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ИП ПРОКОФЬЕВА Т.В.</w:t>
      </w: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hint="eastAsia"/>
          <w:b/>
          <w:sz w:val="28"/>
          <w:szCs w:val="28"/>
          <w:lang w:eastAsia="ru-RU"/>
        </w:rPr>
        <w:t>ПРОЕКТ</w:t>
      </w:r>
      <w:r w:rsidR="007F54C1">
        <w:rPr>
          <w:rFonts w:ascii="Times New Roman" w:eastAsia="Times New Roman" w:hAnsi="Times New Roman" w:cs="Times New Roman"/>
          <w:b/>
          <w:sz w:val="28"/>
          <w:szCs w:val="28"/>
          <w:lang w:eastAsia="ru-RU"/>
        </w:rPr>
        <w:t xml:space="preserve"> </w:t>
      </w:r>
      <w:r w:rsidRPr="0080200A">
        <w:rPr>
          <w:rFonts w:ascii="Times New Roman" w:eastAsia="Times New Roman" w:hAnsi="Times New Roman" w:cs="Times New Roman" w:hint="eastAsia"/>
          <w:b/>
          <w:sz w:val="28"/>
          <w:szCs w:val="28"/>
          <w:lang w:eastAsia="ru-RU"/>
        </w:rPr>
        <w:t>ПЛАНИРОВКИ</w:t>
      </w:r>
      <w:r w:rsidR="007F54C1">
        <w:rPr>
          <w:rFonts w:ascii="Times New Roman" w:eastAsia="Times New Roman" w:hAnsi="Times New Roman" w:cs="Times New Roman"/>
          <w:b/>
          <w:sz w:val="28"/>
          <w:szCs w:val="28"/>
          <w:lang w:eastAsia="ru-RU"/>
        </w:rPr>
        <w:t xml:space="preserve"> </w:t>
      </w:r>
      <w:r w:rsidRPr="0080200A">
        <w:rPr>
          <w:rFonts w:ascii="Times New Roman" w:eastAsia="Times New Roman" w:hAnsi="Times New Roman" w:cs="Times New Roman" w:hint="eastAsia"/>
          <w:b/>
          <w:sz w:val="28"/>
          <w:szCs w:val="28"/>
          <w:lang w:eastAsia="ru-RU"/>
        </w:rPr>
        <w:t>И</w:t>
      </w:r>
      <w:r w:rsidR="007F54C1">
        <w:rPr>
          <w:rFonts w:ascii="Times New Roman" w:eastAsia="Times New Roman" w:hAnsi="Times New Roman" w:cs="Times New Roman"/>
          <w:b/>
          <w:sz w:val="28"/>
          <w:szCs w:val="28"/>
          <w:lang w:eastAsia="ru-RU"/>
        </w:rPr>
        <w:t xml:space="preserve"> </w:t>
      </w:r>
      <w:r w:rsidRPr="0080200A">
        <w:rPr>
          <w:rFonts w:ascii="Times New Roman" w:eastAsia="Times New Roman" w:hAnsi="Times New Roman" w:cs="Times New Roman" w:hint="eastAsia"/>
          <w:b/>
          <w:sz w:val="28"/>
          <w:szCs w:val="28"/>
          <w:lang w:eastAsia="ru-RU"/>
        </w:rPr>
        <w:t>ПРОЕКТМЕЖЕВАНИЯ</w:t>
      </w:r>
      <w:r w:rsidR="007F54C1">
        <w:rPr>
          <w:rFonts w:ascii="Times New Roman" w:eastAsia="Times New Roman" w:hAnsi="Times New Roman" w:cs="Times New Roman"/>
          <w:b/>
          <w:sz w:val="28"/>
          <w:szCs w:val="28"/>
          <w:lang w:eastAsia="ru-RU"/>
        </w:rPr>
        <w:t xml:space="preserve"> </w:t>
      </w:r>
      <w:r w:rsidRPr="0080200A">
        <w:rPr>
          <w:rFonts w:ascii="Times New Roman" w:eastAsia="Times New Roman" w:hAnsi="Times New Roman" w:cs="Times New Roman" w:hint="eastAsia"/>
          <w:b/>
          <w:sz w:val="28"/>
          <w:szCs w:val="28"/>
          <w:lang w:eastAsia="ru-RU"/>
        </w:rPr>
        <w:t>ТЕРРИТОРИИ</w:t>
      </w:r>
    </w:p>
    <w:p w:rsid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 xml:space="preserve">ДЛЯ СТРОИТЕЛЬСТВА МАЛОЭТАЖНОЙ ЖИЛОЙ ЗАСТРОЙКИ </w:t>
      </w:r>
    </w:p>
    <w:p w:rsid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В</w:t>
      </w:r>
      <w:r>
        <w:rPr>
          <w:rFonts w:ascii="Times New Roman" w:eastAsia="Times New Roman" w:hAnsi="Times New Roman" w:cs="Times New Roman"/>
          <w:b/>
          <w:sz w:val="28"/>
          <w:szCs w:val="28"/>
          <w:lang w:eastAsia="ru-RU"/>
        </w:rPr>
        <w:t xml:space="preserve"> П. ШАМАРЫ, МИКРОРАЙОН </w:t>
      </w:r>
      <w:r w:rsidR="007F54C1">
        <w:rPr>
          <w:rFonts w:ascii="Times New Roman" w:eastAsia="Times New Roman" w:hAnsi="Times New Roman" w:cs="Times New Roman"/>
          <w:b/>
          <w:sz w:val="28"/>
          <w:szCs w:val="28"/>
          <w:lang w:eastAsia="ru-RU"/>
        </w:rPr>
        <w:t>В</w:t>
      </w:r>
      <w:r>
        <w:rPr>
          <w:rFonts w:ascii="Times New Roman" w:eastAsia="Times New Roman" w:hAnsi="Times New Roman" w:cs="Times New Roman"/>
          <w:b/>
          <w:sz w:val="28"/>
          <w:szCs w:val="28"/>
          <w:lang w:eastAsia="ru-RU"/>
        </w:rPr>
        <w:t xml:space="preserve"> ГРАНИЦАХ УЛИЦЫ </w:t>
      </w: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БРАТЬЕВ ШАМАРИНЫХ И ПОСЕЛКА</w:t>
      </w: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ПРОЕКТ ПЛАНИРОВКИ ТЕРРИТОРИИ</w:t>
      </w: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ОСНОВНАЯ (УТВЕРЖДАЕМАЯ) ЧАСТЬ</w:t>
      </w: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МК-00</w:t>
      </w:r>
      <w:r>
        <w:rPr>
          <w:rFonts w:ascii="Times New Roman" w:eastAsia="Times New Roman" w:hAnsi="Times New Roman" w:cs="Times New Roman"/>
          <w:b/>
          <w:sz w:val="28"/>
          <w:szCs w:val="28"/>
          <w:lang w:eastAsia="ru-RU"/>
        </w:rPr>
        <w:t>6</w:t>
      </w:r>
      <w:r w:rsidRPr="0080200A">
        <w:rPr>
          <w:rFonts w:ascii="Times New Roman" w:eastAsia="Times New Roman" w:hAnsi="Times New Roman" w:cs="Times New Roman"/>
          <w:b/>
          <w:sz w:val="28"/>
          <w:szCs w:val="28"/>
          <w:lang w:eastAsia="ru-RU"/>
        </w:rPr>
        <w:t>/03-02-2020/</w:t>
      </w:r>
      <w:proofErr w:type="spellStart"/>
      <w:r w:rsidRPr="0080200A">
        <w:rPr>
          <w:rFonts w:ascii="Times New Roman" w:eastAsia="Times New Roman" w:hAnsi="Times New Roman" w:cs="Times New Roman"/>
          <w:b/>
          <w:sz w:val="28"/>
          <w:szCs w:val="28"/>
          <w:lang w:eastAsia="ru-RU"/>
        </w:rPr>
        <w:t>ППиМТ</w:t>
      </w:r>
      <w:proofErr w:type="spellEnd"/>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color w:val="FF0000"/>
          <w:sz w:val="28"/>
          <w:szCs w:val="28"/>
          <w:lang w:eastAsia="ru-RU"/>
        </w:rPr>
      </w:pPr>
    </w:p>
    <w:p w:rsidR="0080200A" w:rsidRPr="0080200A" w:rsidRDefault="0080200A" w:rsidP="0080200A">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t>Екатеринбург, 2020</w:t>
      </w:r>
    </w:p>
    <w:p w:rsidR="00DD1FA3" w:rsidRPr="005C2CAD" w:rsidRDefault="00DD1FA3" w:rsidP="00DD1FA3">
      <w:pPr>
        <w:keepNext/>
        <w:keepLines/>
        <w:pBdr>
          <w:top w:val="nil"/>
          <w:left w:val="nil"/>
          <w:bottom w:val="nil"/>
          <w:right w:val="nil"/>
          <w:between w:val="nil"/>
        </w:pBdr>
        <w:spacing w:after="0" w:line="276" w:lineRule="auto"/>
        <w:ind w:left="-567" w:firstLine="567"/>
        <w:jc w:val="center"/>
        <w:outlineLvl w:val="0"/>
        <w:rPr>
          <w:rFonts w:ascii="Times New Roman" w:eastAsia="Times New Roman" w:hAnsi="Times New Roman" w:cs="Times New Roman"/>
          <w:b/>
          <w:sz w:val="28"/>
          <w:szCs w:val="28"/>
          <w:lang w:eastAsia="ru-RU"/>
        </w:rPr>
      </w:pPr>
      <w:r w:rsidRPr="005C2CAD">
        <w:rPr>
          <w:rFonts w:ascii="Times New Roman" w:eastAsia="Times New Roman" w:hAnsi="Times New Roman" w:cs="Times New Roman"/>
          <w:b/>
          <w:sz w:val="28"/>
          <w:szCs w:val="28"/>
          <w:lang w:eastAsia="ru-RU"/>
        </w:rPr>
        <w:lastRenderedPageBreak/>
        <w:t>СОСТАВ ПРОЕКТА ПЛАНИРОВКИ ТЕРРИТОРИИ</w:t>
      </w:r>
    </w:p>
    <w:p w:rsidR="00DD1FA3" w:rsidRPr="005C2CAD" w:rsidRDefault="00DD1FA3" w:rsidP="00DD1FA3">
      <w:pPr>
        <w:pBdr>
          <w:top w:val="nil"/>
          <w:left w:val="nil"/>
          <w:bottom w:val="nil"/>
          <w:right w:val="nil"/>
          <w:between w:val="nil"/>
        </w:pBdr>
        <w:spacing w:after="0" w:line="276" w:lineRule="auto"/>
        <w:ind w:firstLine="426"/>
        <w:jc w:val="center"/>
        <w:rPr>
          <w:rFonts w:ascii="Times New Roman" w:eastAsia="Times New Roman" w:hAnsi="Times New Roman" w:cs="Times New Roman"/>
          <w:b/>
          <w:sz w:val="28"/>
          <w:szCs w:val="28"/>
          <w:lang w:eastAsia="ru-RU"/>
        </w:rPr>
      </w:pP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2"/>
        <w:gridCol w:w="6236"/>
        <w:gridCol w:w="1843"/>
      </w:tblGrid>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r w:rsidRPr="005C2CAD">
              <w:rPr>
                <w:rFonts w:ascii="Times New Roman" w:eastAsia="Times New Roman" w:hAnsi="Times New Roman" w:cs="Times New Roman"/>
                <w:b/>
                <w:sz w:val="28"/>
                <w:szCs w:val="28"/>
                <w:lang w:eastAsia="ru-RU"/>
              </w:rPr>
              <w:br w:type="page"/>
            </w:r>
            <w:r w:rsidRPr="005C2CAD">
              <w:rPr>
                <w:rFonts w:ascii="Times New Roman" w:eastAsia="Times New Roman" w:hAnsi="Times New Roman" w:cs="Times New Roman"/>
                <w:sz w:val="28"/>
                <w:szCs w:val="28"/>
                <w:lang w:eastAsia="ru-RU"/>
              </w:rPr>
              <w:t>Лист</w:t>
            </w: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r w:rsidRPr="005C2CAD">
              <w:rPr>
                <w:rFonts w:ascii="Times New Roman" w:eastAsia="Times New Roman" w:hAnsi="Times New Roman" w:cs="Times New Roman"/>
                <w:sz w:val="28"/>
                <w:szCs w:val="28"/>
                <w:lang w:eastAsia="ru-RU"/>
              </w:rPr>
              <w:t>Наименование, масштаб</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r w:rsidRPr="005C2CAD">
              <w:rPr>
                <w:rFonts w:ascii="Times New Roman" w:eastAsia="Times New Roman" w:hAnsi="Times New Roman" w:cs="Times New Roman"/>
                <w:sz w:val="28"/>
                <w:szCs w:val="28"/>
                <w:lang w:eastAsia="ru-RU"/>
              </w:rPr>
              <w:t>Примечания</w:t>
            </w: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eastAsia="ru-RU"/>
              </w:rPr>
            </w:pPr>
            <w:r w:rsidRPr="005C2CAD">
              <w:rPr>
                <w:rFonts w:ascii="Times New Roman" w:eastAsia="Times New Roman" w:hAnsi="Times New Roman" w:cs="Times New Roman"/>
                <w:b/>
                <w:sz w:val="28"/>
                <w:szCs w:val="28"/>
                <w:lang w:val="en-US" w:eastAsia="ru-RU"/>
              </w:rPr>
              <w:t>I</w:t>
            </w: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204A73">
            <w:pPr>
              <w:pBdr>
                <w:top w:val="nil"/>
                <w:left w:val="nil"/>
                <w:bottom w:val="nil"/>
                <w:right w:val="nil"/>
                <w:between w:val="nil"/>
              </w:pBdr>
              <w:spacing w:after="0" w:line="240" w:lineRule="auto"/>
              <w:rPr>
                <w:rFonts w:ascii="Times New Roman" w:eastAsia="Times New Roman" w:hAnsi="Times New Roman" w:cs="Times New Roman"/>
                <w:b/>
                <w:sz w:val="28"/>
                <w:szCs w:val="28"/>
                <w:lang w:eastAsia="ru-RU"/>
              </w:rPr>
            </w:pPr>
            <w:r w:rsidRPr="005C2CAD">
              <w:rPr>
                <w:rFonts w:ascii="Times New Roman" w:eastAsia="Times New Roman" w:hAnsi="Times New Roman" w:cs="Times New Roman"/>
                <w:b/>
                <w:sz w:val="28"/>
                <w:szCs w:val="28"/>
                <w:lang w:eastAsia="ru-RU"/>
              </w:rPr>
              <w:t>ОСНОВНАЯ (УТВЕРЖДАЕМАЯ) ЧАСТЬ</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eastAsia="ru-RU"/>
              </w:rPr>
            </w:pP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204A73">
            <w:pPr>
              <w:pBdr>
                <w:top w:val="nil"/>
                <w:left w:val="nil"/>
                <w:bottom w:val="nil"/>
                <w:right w:val="nil"/>
                <w:between w:val="nil"/>
              </w:pBdr>
              <w:spacing w:after="0" w:line="240" w:lineRule="auto"/>
              <w:rPr>
                <w:rFonts w:ascii="Times New Roman" w:eastAsia="Times New Roman" w:hAnsi="Times New Roman" w:cs="Times New Roman"/>
                <w:b/>
                <w:sz w:val="28"/>
                <w:szCs w:val="28"/>
                <w:lang w:eastAsia="ru-RU"/>
              </w:rPr>
            </w:pPr>
            <w:r w:rsidRPr="005C2CAD">
              <w:rPr>
                <w:rFonts w:ascii="Times New Roman" w:eastAsia="Times New Roman" w:hAnsi="Times New Roman" w:cs="Times New Roman"/>
                <w:b/>
                <w:sz w:val="28"/>
                <w:szCs w:val="28"/>
                <w:lang w:eastAsia="ru-RU"/>
              </w:rPr>
              <w:t>Текстовая часть</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eastAsia="ru-RU"/>
              </w:rPr>
            </w:pP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204A73">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r w:rsidRPr="005C2CAD">
              <w:rPr>
                <w:rFonts w:ascii="Times New Roman" w:eastAsia="Times New Roman" w:hAnsi="Times New Roman" w:cs="Times New Roman"/>
                <w:sz w:val="28"/>
                <w:szCs w:val="28"/>
                <w:lang w:eastAsia="ru-RU"/>
              </w:rPr>
              <w:t>1.Введение</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5C2CAD">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r w:rsidRPr="005C2CAD">
              <w:rPr>
                <w:rFonts w:ascii="Times New Roman" w:eastAsia="Times New Roman" w:hAnsi="Times New Roman" w:cs="Times New Roman"/>
                <w:sz w:val="28"/>
                <w:szCs w:val="28"/>
                <w:lang w:eastAsia="ru-RU"/>
              </w:rPr>
              <w:t>2.Положение о характеристиках планируемого развития территории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5C2CAD">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r w:rsidRPr="005C2CAD">
              <w:rPr>
                <w:rFonts w:ascii="Times New Roman" w:eastAsia="Times New Roman" w:hAnsi="Times New Roman" w:cs="Times New Roman"/>
                <w:sz w:val="28"/>
                <w:szCs w:val="28"/>
                <w:lang w:eastAsia="ru-RU"/>
              </w:rPr>
              <w:t>3.Положение об очередности планируемого развития территории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5C2CAD">
            <w:pPr>
              <w:pBdr>
                <w:top w:val="nil"/>
                <w:left w:val="nil"/>
                <w:bottom w:val="nil"/>
                <w:right w:val="nil"/>
                <w:between w:val="nil"/>
              </w:pBdr>
              <w:spacing w:after="0" w:line="240" w:lineRule="auto"/>
              <w:rPr>
                <w:rFonts w:ascii="Times New Roman" w:eastAsia="Times New Roman" w:hAnsi="Times New Roman" w:cs="Times New Roman"/>
                <w:b/>
                <w:sz w:val="28"/>
                <w:szCs w:val="28"/>
                <w:lang w:eastAsia="ru-RU"/>
              </w:rPr>
            </w:pPr>
            <w:r w:rsidRPr="005C2CAD">
              <w:rPr>
                <w:rFonts w:ascii="Times New Roman" w:eastAsia="Times New Roman" w:hAnsi="Times New Roman" w:cs="Times New Roman"/>
                <w:b/>
                <w:sz w:val="28"/>
                <w:szCs w:val="28"/>
                <w:lang w:eastAsia="ru-RU"/>
              </w:rPr>
              <w:t>Графическая часть</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5C2CAD">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r w:rsidRPr="005C2CAD">
              <w:rPr>
                <w:rFonts w:ascii="Times New Roman" w:eastAsia="Times New Roman" w:hAnsi="Times New Roman" w:cs="Times New Roman"/>
                <w:sz w:val="28"/>
                <w:szCs w:val="28"/>
                <w:lang w:eastAsia="ru-RU"/>
              </w:rPr>
              <w:t>Чертеж планировки территории. М 1:2000</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DD1FA3">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204A73">
            <w:pPr>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eastAsia="ru-RU"/>
              </w:rPr>
            </w:pPr>
            <w:r w:rsidRPr="005C2CAD">
              <w:rPr>
                <w:rFonts w:ascii="Times New Roman" w:eastAsia="Times New Roman" w:hAnsi="Times New Roman" w:cs="Times New Roman"/>
                <w:b/>
                <w:sz w:val="28"/>
                <w:szCs w:val="28"/>
                <w:lang w:val="en-US" w:eastAsia="ru-RU"/>
              </w:rPr>
              <w:t>II</w:t>
            </w: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204A73">
            <w:pPr>
              <w:pBdr>
                <w:top w:val="nil"/>
                <w:left w:val="nil"/>
                <w:bottom w:val="nil"/>
                <w:right w:val="nil"/>
                <w:between w:val="nil"/>
              </w:pBdr>
              <w:spacing w:after="0" w:line="240" w:lineRule="auto"/>
              <w:rPr>
                <w:rFonts w:ascii="Times New Roman" w:eastAsia="Times New Roman" w:hAnsi="Times New Roman" w:cs="Times New Roman"/>
                <w:b/>
                <w:sz w:val="28"/>
                <w:szCs w:val="28"/>
                <w:lang w:eastAsia="ru-RU"/>
              </w:rPr>
            </w:pPr>
            <w:r w:rsidRPr="005C2CAD">
              <w:rPr>
                <w:rFonts w:ascii="Times New Roman" w:eastAsia="Times New Roman" w:hAnsi="Times New Roman" w:cs="Times New Roman"/>
                <w:b/>
                <w:sz w:val="28"/>
                <w:szCs w:val="28"/>
                <w:lang w:eastAsia="ru-RU"/>
              </w:rPr>
              <w:t>МАТЕРИАЛЫ ПО ОБОСНОВАНИЮ ПРОЕКТА ПЛАНИРОВКИ ТЕРРИТОРИИ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BC5C83">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p>
        </w:tc>
      </w:tr>
      <w:tr w:rsidR="005C2CAD" w:rsidRPr="005C2CAD" w:rsidTr="005C2CAD">
        <w:trPr>
          <w:jc w:val="center"/>
        </w:trPr>
        <w:tc>
          <w:tcPr>
            <w:tcW w:w="852"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204A73">
            <w:pPr>
              <w:pBdr>
                <w:top w:val="nil"/>
                <w:left w:val="nil"/>
                <w:bottom w:val="nil"/>
                <w:right w:val="nil"/>
                <w:between w:val="nil"/>
              </w:pBdr>
              <w:spacing w:after="0" w:line="240" w:lineRule="auto"/>
              <w:jc w:val="center"/>
              <w:rPr>
                <w:rFonts w:ascii="Times New Roman" w:eastAsia="Times New Roman" w:hAnsi="Times New Roman" w:cs="Times New Roman"/>
                <w:b/>
                <w:sz w:val="28"/>
                <w:szCs w:val="28"/>
                <w:lang w:val="en-US" w:eastAsia="ru-RU"/>
              </w:rPr>
            </w:pPr>
            <w:r w:rsidRPr="005C2CAD">
              <w:rPr>
                <w:rFonts w:ascii="Times New Roman" w:eastAsia="Times New Roman" w:hAnsi="Times New Roman" w:cs="Times New Roman"/>
                <w:b/>
                <w:sz w:val="28"/>
                <w:szCs w:val="28"/>
                <w:lang w:val="en-US" w:eastAsia="ru-RU"/>
              </w:rPr>
              <w:t>III</w:t>
            </w:r>
          </w:p>
        </w:tc>
        <w:tc>
          <w:tcPr>
            <w:tcW w:w="6236"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5C2CAD">
            <w:pPr>
              <w:pBdr>
                <w:top w:val="nil"/>
                <w:left w:val="nil"/>
                <w:bottom w:val="nil"/>
                <w:right w:val="nil"/>
                <w:between w:val="nil"/>
              </w:pBdr>
              <w:spacing w:after="0" w:line="240" w:lineRule="auto"/>
              <w:rPr>
                <w:rFonts w:ascii="Times New Roman" w:eastAsia="Times New Roman" w:hAnsi="Times New Roman" w:cs="Times New Roman"/>
                <w:b/>
                <w:sz w:val="28"/>
                <w:szCs w:val="28"/>
                <w:lang w:eastAsia="ru-RU"/>
              </w:rPr>
            </w:pPr>
            <w:r w:rsidRPr="005C2CAD">
              <w:rPr>
                <w:rFonts w:ascii="Times New Roman" w:eastAsia="Times New Roman" w:hAnsi="Times New Roman" w:cs="Times New Roman"/>
                <w:b/>
                <w:sz w:val="28"/>
                <w:szCs w:val="28"/>
                <w:lang w:eastAsia="ru-RU"/>
              </w:rPr>
              <w:t>ПРОЕКТ МЕЖЕВАНИЯ ТЕРРИТОРИИ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5C2CAD" w:rsidRPr="005C2CAD" w:rsidRDefault="005C2CAD" w:rsidP="00BC5C83">
            <w:pPr>
              <w:pBdr>
                <w:top w:val="nil"/>
                <w:left w:val="nil"/>
                <w:bottom w:val="nil"/>
                <w:right w:val="nil"/>
                <w:between w:val="nil"/>
              </w:pBdr>
              <w:spacing w:after="0" w:line="240" w:lineRule="auto"/>
              <w:rPr>
                <w:rFonts w:ascii="Times New Roman" w:eastAsia="Times New Roman" w:hAnsi="Times New Roman" w:cs="Times New Roman"/>
                <w:sz w:val="28"/>
                <w:szCs w:val="28"/>
                <w:lang w:eastAsia="ru-RU"/>
              </w:rPr>
            </w:pPr>
          </w:p>
        </w:tc>
      </w:tr>
    </w:tbl>
    <w:p w:rsidR="00DD1FA3" w:rsidRPr="0080200A" w:rsidRDefault="00DD1FA3" w:rsidP="00DD1FA3">
      <w:pPr>
        <w:rPr>
          <w:rFonts w:ascii="Times New Roman" w:eastAsia="Times New Roman" w:hAnsi="Times New Roman" w:cs="Times New Roman"/>
          <w:b/>
          <w:color w:val="FF0000"/>
          <w:sz w:val="28"/>
          <w:szCs w:val="28"/>
          <w:lang w:eastAsia="ru-RU"/>
        </w:rPr>
      </w:pPr>
    </w:p>
    <w:p w:rsidR="00DD1FA3" w:rsidRPr="0080200A" w:rsidRDefault="00DD1FA3">
      <w:pPr>
        <w:rPr>
          <w:rFonts w:ascii="Times New Roman" w:eastAsia="Times New Roman" w:hAnsi="Times New Roman" w:cs="Times New Roman"/>
          <w:b/>
          <w:color w:val="FF0000"/>
          <w:sz w:val="28"/>
          <w:szCs w:val="28"/>
          <w:lang w:eastAsia="ru-RU"/>
        </w:rPr>
      </w:pPr>
      <w:r w:rsidRPr="0080200A">
        <w:rPr>
          <w:rFonts w:ascii="Times New Roman" w:eastAsia="Times New Roman" w:hAnsi="Times New Roman" w:cs="Times New Roman"/>
          <w:b/>
          <w:color w:val="FF0000"/>
          <w:sz w:val="28"/>
          <w:szCs w:val="28"/>
          <w:lang w:eastAsia="ru-RU"/>
        </w:rPr>
        <w:br w:type="page"/>
      </w:r>
    </w:p>
    <w:p w:rsidR="001E51AE" w:rsidRPr="005C2CAD" w:rsidRDefault="00793346" w:rsidP="001E51AE">
      <w:pPr>
        <w:jc w:val="center"/>
        <w:rPr>
          <w:rFonts w:ascii="Times New Roman" w:eastAsia="SimSun" w:hAnsi="Times New Roman" w:cs="Times New Roman"/>
          <w:b/>
          <w:bCs/>
          <w:sz w:val="28"/>
          <w:szCs w:val="28"/>
          <w:lang w:eastAsia="zh-CN"/>
        </w:rPr>
      </w:pPr>
      <w:r w:rsidRPr="005C2CAD">
        <w:rPr>
          <w:rFonts w:ascii="Times New Roman" w:eastAsia="SimSun" w:hAnsi="Times New Roman" w:cs="Times New Roman"/>
          <w:b/>
          <w:bCs/>
          <w:sz w:val="28"/>
          <w:szCs w:val="28"/>
          <w:lang w:eastAsia="zh-CN"/>
        </w:rPr>
        <w:lastRenderedPageBreak/>
        <w:t>Содержа</w:t>
      </w:r>
      <w:r w:rsidR="001E51AE" w:rsidRPr="005C2CAD">
        <w:rPr>
          <w:rFonts w:ascii="Times New Roman" w:eastAsia="SimSun" w:hAnsi="Times New Roman" w:cs="Times New Roman"/>
          <w:b/>
          <w:bCs/>
          <w:sz w:val="28"/>
          <w:szCs w:val="28"/>
          <w:lang w:eastAsia="zh-CN"/>
        </w:rPr>
        <w:t>ние</w:t>
      </w:r>
    </w:p>
    <w:p w:rsidR="00793346" w:rsidRPr="005C2CAD" w:rsidRDefault="00793346" w:rsidP="001E51AE">
      <w:pPr>
        <w:jc w:val="center"/>
        <w:rPr>
          <w:rFonts w:ascii="Times New Roman" w:eastAsia="SimSun" w:hAnsi="Times New Roman" w:cs="Times New Roman"/>
          <w:b/>
          <w:bCs/>
          <w:sz w:val="28"/>
          <w:szCs w:val="28"/>
          <w:lang w:eastAsia="zh-CN"/>
        </w:rPr>
      </w:pPr>
    </w:p>
    <w:p w:rsidR="00793346" w:rsidRPr="005C2CAD" w:rsidRDefault="001E51AE" w:rsidP="00793346">
      <w:pPr>
        <w:tabs>
          <w:tab w:val="right" w:leader="dot" w:pos="9684"/>
        </w:tabs>
        <w:spacing w:before="120" w:after="120" w:line="240" w:lineRule="auto"/>
        <w:rPr>
          <w:rFonts w:ascii="Times New Roman" w:eastAsia="SimSun" w:hAnsi="Times New Roman" w:cs="Times New Roman"/>
          <w:b/>
          <w:bCs/>
          <w:caps/>
          <w:noProof/>
          <w:sz w:val="24"/>
          <w:szCs w:val="24"/>
          <w:lang w:eastAsia="zh-CN"/>
        </w:rPr>
      </w:pPr>
      <w:r w:rsidRPr="005C2CAD">
        <w:rPr>
          <w:rFonts w:ascii="Times New Roman" w:eastAsia="SimSun" w:hAnsi="Times New Roman" w:cs="Times New Roman"/>
          <w:b/>
          <w:bCs/>
          <w:sz w:val="24"/>
          <w:szCs w:val="24"/>
          <w:lang w:eastAsia="zh-CN"/>
        </w:rPr>
        <w:t xml:space="preserve">1. </w:t>
      </w:r>
      <w:r w:rsidR="00AB4092" w:rsidRPr="00AB4092">
        <w:rPr>
          <w:rFonts w:ascii="Times New Roman" w:eastAsia="SimSun" w:hAnsi="Times New Roman" w:cs="Times New Roman"/>
          <w:b/>
          <w:bCs/>
          <w:sz w:val="24"/>
          <w:szCs w:val="24"/>
          <w:lang w:eastAsia="zh-CN"/>
        </w:rPr>
        <w:fldChar w:fldCharType="begin"/>
      </w:r>
      <w:r w:rsidR="00793346" w:rsidRPr="005C2CAD">
        <w:rPr>
          <w:rFonts w:ascii="Times New Roman" w:eastAsia="SimSun" w:hAnsi="Times New Roman" w:cs="Times New Roman"/>
          <w:b/>
          <w:bCs/>
          <w:sz w:val="24"/>
          <w:szCs w:val="24"/>
          <w:lang w:eastAsia="zh-CN"/>
        </w:rPr>
        <w:instrText xml:space="preserve"> TOC \o "3-3" \h \z \u \t "Заголовок 2;1;Заголовок 5;2;Заголовок 6;4" </w:instrText>
      </w:r>
      <w:r w:rsidR="00AB4092" w:rsidRPr="00AB4092">
        <w:rPr>
          <w:rFonts w:ascii="Times New Roman" w:eastAsia="SimSun" w:hAnsi="Times New Roman" w:cs="Times New Roman"/>
          <w:b/>
          <w:bCs/>
          <w:sz w:val="24"/>
          <w:szCs w:val="24"/>
          <w:lang w:eastAsia="zh-CN"/>
        </w:rPr>
        <w:fldChar w:fldCharType="separate"/>
      </w:r>
      <w:hyperlink w:anchor="_Toc437332302" w:history="1">
        <w:r w:rsidRPr="005C2CAD">
          <w:rPr>
            <w:rFonts w:ascii="Times New Roman" w:eastAsia="SimSun" w:hAnsi="Times New Roman" w:cs="Times New Roman"/>
            <w:b/>
            <w:bCs/>
            <w:caps/>
            <w:noProof/>
            <w:sz w:val="24"/>
            <w:szCs w:val="24"/>
            <w:u w:val="single"/>
            <w:lang w:eastAsia="zh-CN"/>
          </w:rPr>
          <w:t>ВВЕДЕНИЕ</w:t>
        </w:r>
        <w:r w:rsidR="00793346" w:rsidRPr="005C2CAD">
          <w:rPr>
            <w:rFonts w:ascii="Times New Roman" w:eastAsia="SimSun" w:hAnsi="Times New Roman" w:cs="Times New Roman"/>
            <w:b/>
            <w:bCs/>
            <w:caps/>
            <w:noProof/>
            <w:webHidden/>
            <w:sz w:val="24"/>
            <w:szCs w:val="24"/>
            <w:lang w:eastAsia="zh-CN"/>
          </w:rPr>
          <w:tab/>
        </w:r>
      </w:hyperlink>
      <w:r w:rsidR="00CE51E4" w:rsidRPr="005C2CAD">
        <w:rPr>
          <w:rFonts w:ascii="Times New Roman" w:eastAsia="SimSun" w:hAnsi="Times New Roman" w:cs="Times New Roman"/>
          <w:b/>
          <w:bCs/>
          <w:caps/>
          <w:noProof/>
          <w:sz w:val="24"/>
          <w:szCs w:val="24"/>
          <w:lang w:eastAsia="zh-CN"/>
        </w:rPr>
        <w:t>3</w:t>
      </w:r>
    </w:p>
    <w:p w:rsidR="001E51AE" w:rsidRPr="005C2CAD" w:rsidRDefault="001E51AE" w:rsidP="001E51AE">
      <w:pPr>
        <w:tabs>
          <w:tab w:val="right" w:leader="dot" w:pos="9684"/>
        </w:tabs>
        <w:spacing w:before="120" w:after="120" w:line="240" w:lineRule="auto"/>
        <w:rPr>
          <w:rFonts w:ascii="Calibri" w:eastAsia="Times New Roman" w:hAnsi="Calibri" w:cs="Times New Roman"/>
          <w:noProof/>
          <w:sz w:val="24"/>
          <w:szCs w:val="24"/>
          <w:lang w:eastAsia="ru-RU"/>
        </w:rPr>
      </w:pPr>
      <w:r w:rsidRPr="005C2CAD">
        <w:rPr>
          <w:rFonts w:ascii="Times New Roman" w:eastAsia="SimSun" w:hAnsi="Times New Roman" w:cs="Times New Roman"/>
          <w:b/>
          <w:bCs/>
          <w:caps/>
          <w:noProof/>
          <w:sz w:val="24"/>
          <w:szCs w:val="24"/>
          <w:lang w:eastAsia="zh-CN"/>
        </w:rPr>
        <w:t>2.</w:t>
      </w:r>
      <w:hyperlink w:anchor="_Toc437332302" w:history="1">
        <w:r w:rsidRPr="005C2CAD">
          <w:rPr>
            <w:rFonts w:ascii="Times New Roman" w:eastAsia="SimSun" w:hAnsi="Times New Roman" w:cs="Times New Roman"/>
            <w:b/>
            <w:bCs/>
            <w:sz w:val="24"/>
            <w:szCs w:val="24"/>
            <w:u w:val="single"/>
            <w:lang w:eastAsia="zh-CN"/>
          </w:rPr>
          <w:t>ПОЛОЖЕНИЕ О ХАРАКТЕРИСТИКАХ ПЛАНИРУЕМОГО РАЗВИТИЯ ТЕРРИТОРИИ</w:t>
        </w:r>
        <w:r w:rsidRPr="005C2CAD">
          <w:rPr>
            <w:rFonts w:ascii="Times New Roman" w:eastAsia="SimSun" w:hAnsi="Times New Roman" w:cs="Times New Roman"/>
            <w:b/>
            <w:bCs/>
            <w:caps/>
            <w:noProof/>
            <w:webHidden/>
            <w:sz w:val="24"/>
            <w:szCs w:val="24"/>
            <w:lang w:eastAsia="zh-CN"/>
          </w:rPr>
          <w:tab/>
        </w:r>
      </w:hyperlink>
      <w:r w:rsidR="00CE51E4" w:rsidRPr="005C2CAD">
        <w:rPr>
          <w:rFonts w:ascii="Times New Roman" w:eastAsia="SimSun" w:hAnsi="Times New Roman" w:cs="Times New Roman"/>
          <w:b/>
          <w:bCs/>
          <w:caps/>
          <w:noProof/>
          <w:sz w:val="24"/>
          <w:szCs w:val="24"/>
          <w:lang w:eastAsia="zh-CN"/>
        </w:rPr>
        <w:t>5</w:t>
      </w:r>
    </w:p>
    <w:p w:rsidR="001E51AE" w:rsidRPr="005C2CAD" w:rsidRDefault="00AB4092" w:rsidP="001E51AE">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1E51AE" w:rsidRPr="005C2CAD">
          <w:rPr>
            <w:rFonts w:ascii="Times New Roman" w:eastAsia="SimSun" w:hAnsi="Times New Roman" w:cs="Times New Roman"/>
            <w:noProof/>
            <w:sz w:val="24"/>
            <w:szCs w:val="24"/>
            <w:u w:val="single"/>
            <w:lang w:eastAsia="zh-CN"/>
          </w:rPr>
          <w:t>2.1Описание границ территории проекта планировки</w:t>
        </w:r>
        <w:r w:rsidR="001E51AE" w:rsidRPr="005C2CAD">
          <w:rPr>
            <w:rFonts w:ascii="Times New Roman" w:eastAsia="SimSun" w:hAnsi="Times New Roman" w:cs="Times New Roman"/>
            <w:noProof/>
            <w:webHidden/>
            <w:sz w:val="24"/>
            <w:szCs w:val="24"/>
            <w:lang w:eastAsia="zh-CN"/>
          </w:rPr>
          <w:tab/>
        </w:r>
      </w:hyperlink>
      <w:r w:rsidR="00CE51E4" w:rsidRPr="005C2CAD">
        <w:rPr>
          <w:rFonts w:ascii="Times New Roman" w:eastAsia="SimSun" w:hAnsi="Times New Roman" w:cs="Times New Roman"/>
          <w:noProof/>
          <w:sz w:val="24"/>
          <w:szCs w:val="24"/>
          <w:lang w:eastAsia="zh-CN"/>
        </w:rPr>
        <w:t>5</w:t>
      </w:r>
    </w:p>
    <w:p w:rsidR="001E51AE" w:rsidRPr="005C2CAD" w:rsidRDefault="00AB4092" w:rsidP="001E51AE">
      <w:pPr>
        <w:tabs>
          <w:tab w:val="left" w:pos="1100"/>
          <w:tab w:val="right" w:leader="dot" w:pos="9684"/>
        </w:tabs>
        <w:spacing w:after="100" w:line="240" w:lineRule="auto"/>
        <w:ind w:left="480"/>
        <w:rPr>
          <w:rFonts w:ascii="Calibri" w:eastAsia="Times New Roman" w:hAnsi="Calibri" w:cs="Times New Roman"/>
          <w:noProof/>
          <w:sz w:val="24"/>
          <w:szCs w:val="24"/>
          <w:lang w:eastAsia="ru-RU"/>
        </w:rPr>
      </w:pPr>
      <w:hyperlink w:anchor="_Toc437332305" w:history="1">
        <w:r w:rsidR="001E51AE" w:rsidRPr="005C2CAD">
          <w:rPr>
            <w:rFonts w:ascii="Times New Roman" w:eastAsia="SimSun" w:hAnsi="Times New Roman" w:cs="Times New Roman"/>
            <w:noProof/>
            <w:sz w:val="24"/>
            <w:szCs w:val="24"/>
            <w:u w:val="single"/>
            <w:lang w:eastAsia="zh-CN"/>
          </w:rPr>
          <w:t>2.2Архитектурно-планировочное решение</w:t>
        </w:r>
        <w:r w:rsidR="001E51AE" w:rsidRPr="005C2CAD">
          <w:rPr>
            <w:rFonts w:ascii="Times New Roman" w:eastAsia="SimSun" w:hAnsi="Times New Roman" w:cs="Times New Roman"/>
            <w:noProof/>
            <w:webHidden/>
            <w:sz w:val="24"/>
            <w:szCs w:val="24"/>
            <w:lang w:eastAsia="zh-CN"/>
          </w:rPr>
          <w:tab/>
        </w:r>
      </w:hyperlink>
      <w:r w:rsidR="005C2CAD">
        <w:rPr>
          <w:rFonts w:ascii="Times New Roman" w:eastAsia="SimSun" w:hAnsi="Times New Roman" w:cs="Times New Roman"/>
          <w:noProof/>
          <w:sz w:val="24"/>
          <w:szCs w:val="24"/>
          <w:lang w:eastAsia="zh-CN"/>
        </w:rPr>
        <w:t>6</w:t>
      </w:r>
    </w:p>
    <w:p w:rsidR="001E51AE" w:rsidRPr="005C2CAD" w:rsidRDefault="00AB4092" w:rsidP="001E51AE">
      <w:pPr>
        <w:tabs>
          <w:tab w:val="left" w:pos="1100"/>
          <w:tab w:val="right" w:leader="dot" w:pos="9684"/>
        </w:tabs>
        <w:spacing w:after="100" w:line="240" w:lineRule="auto"/>
        <w:ind w:left="480"/>
        <w:rPr>
          <w:rFonts w:ascii="Calibri" w:eastAsia="Times New Roman" w:hAnsi="Calibri" w:cs="Times New Roman"/>
          <w:noProof/>
          <w:sz w:val="24"/>
          <w:szCs w:val="24"/>
          <w:lang w:eastAsia="ru-RU"/>
        </w:rPr>
      </w:pPr>
      <w:hyperlink w:anchor="_Toc437332305" w:history="1">
        <w:r w:rsidR="001E51AE" w:rsidRPr="005C2CAD">
          <w:rPr>
            <w:rFonts w:ascii="Times New Roman" w:eastAsia="SimSun" w:hAnsi="Times New Roman" w:cs="Times New Roman"/>
            <w:noProof/>
            <w:sz w:val="24"/>
            <w:szCs w:val="24"/>
            <w:u w:val="single"/>
            <w:lang w:eastAsia="zh-CN"/>
          </w:rPr>
          <w:t>2.3Жилищное строительство</w:t>
        </w:r>
        <w:r w:rsidR="001E51AE" w:rsidRPr="005C2CAD">
          <w:rPr>
            <w:rFonts w:ascii="Times New Roman" w:eastAsia="SimSun" w:hAnsi="Times New Roman" w:cs="Times New Roman"/>
            <w:noProof/>
            <w:webHidden/>
            <w:sz w:val="24"/>
            <w:szCs w:val="24"/>
            <w:lang w:eastAsia="zh-CN"/>
          </w:rPr>
          <w:tab/>
        </w:r>
      </w:hyperlink>
      <w:r w:rsidR="00CE51E4" w:rsidRPr="005C2CAD">
        <w:rPr>
          <w:rFonts w:ascii="Times New Roman" w:eastAsia="SimSun" w:hAnsi="Times New Roman" w:cs="Times New Roman"/>
          <w:noProof/>
          <w:sz w:val="24"/>
          <w:szCs w:val="24"/>
          <w:lang w:eastAsia="zh-CN"/>
        </w:rPr>
        <w:t>7</w:t>
      </w:r>
    </w:p>
    <w:p w:rsidR="001E51AE" w:rsidRPr="005C2CAD" w:rsidRDefault="00AB4092" w:rsidP="001E51AE">
      <w:pPr>
        <w:tabs>
          <w:tab w:val="left" w:pos="1100"/>
          <w:tab w:val="right" w:leader="dot" w:pos="9684"/>
        </w:tabs>
        <w:spacing w:after="100" w:line="240" w:lineRule="auto"/>
        <w:ind w:left="480"/>
        <w:rPr>
          <w:rFonts w:ascii="Calibri" w:eastAsia="Times New Roman" w:hAnsi="Calibri" w:cs="Times New Roman"/>
          <w:noProof/>
          <w:sz w:val="24"/>
          <w:szCs w:val="24"/>
          <w:lang w:eastAsia="ru-RU"/>
        </w:rPr>
      </w:pPr>
      <w:hyperlink w:anchor="_Toc437332305" w:history="1">
        <w:r w:rsidR="001E51AE" w:rsidRPr="005C2CAD">
          <w:rPr>
            <w:rFonts w:ascii="Times New Roman" w:eastAsia="SimSun" w:hAnsi="Times New Roman" w:cs="Times New Roman"/>
            <w:noProof/>
            <w:sz w:val="24"/>
            <w:szCs w:val="24"/>
            <w:u w:val="single"/>
            <w:lang w:eastAsia="zh-CN"/>
          </w:rPr>
          <w:t>2.</w:t>
        </w:r>
        <w:r w:rsidR="005C2CAD" w:rsidRPr="005C2CAD">
          <w:rPr>
            <w:rFonts w:ascii="Times New Roman" w:eastAsia="SimSun" w:hAnsi="Times New Roman" w:cs="Times New Roman"/>
            <w:noProof/>
            <w:sz w:val="24"/>
            <w:szCs w:val="24"/>
            <w:u w:val="single"/>
            <w:lang w:eastAsia="zh-CN"/>
          </w:rPr>
          <w:t>4</w:t>
        </w:r>
        <w:r w:rsidR="001E51AE" w:rsidRPr="005C2CAD">
          <w:rPr>
            <w:rFonts w:ascii="Times New Roman" w:eastAsia="SimSun" w:hAnsi="Times New Roman" w:cs="Times New Roman"/>
            <w:noProof/>
            <w:sz w:val="24"/>
            <w:szCs w:val="24"/>
            <w:u w:val="single"/>
            <w:lang w:eastAsia="zh-CN"/>
          </w:rPr>
          <w:t>Учреждения и предприятия обслуживания</w:t>
        </w:r>
        <w:r w:rsidR="001E51AE" w:rsidRPr="005C2CAD">
          <w:rPr>
            <w:rFonts w:ascii="Times New Roman" w:eastAsia="SimSun" w:hAnsi="Times New Roman" w:cs="Times New Roman"/>
            <w:noProof/>
            <w:webHidden/>
            <w:sz w:val="24"/>
            <w:szCs w:val="24"/>
            <w:lang w:eastAsia="zh-CN"/>
          </w:rPr>
          <w:tab/>
        </w:r>
      </w:hyperlink>
      <w:r w:rsidR="00CE51E4" w:rsidRPr="005C2CAD">
        <w:rPr>
          <w:rFonts w:ascii="Times New Roman" w:eastAsia="SimSun" w:hAnsi="Times New Roman" w:cs="Times New Roman"/>
          <w:noProof/>
          <w:sz w:val="24"/>
          <w:szCs w:val="24"/>
          <w:lang w:eastAsia="zh-CN"/>
        </w:rPr>
        <w:t>8</w:t>
      </w:r>
    </w:p>
    <w:p w:rsidR="001E51AE" w:rsidRPr="005C2CAD" w:rsidRDefault="00AB4092" w:rsidP="001E51AE">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1E51AE" w:rsidRPr="005C2CAD">
          <w:rPr>
            <w:rFonts w:ascii="Times New Roman" w:eastAsia="SimSun" w:hAnsi="Times New Roman" w:cs="Times New Roman"/>
            <w:noProof/>
            <w:sz w:val="24"/>
            <w:szCs w:val="24"/>
            <w:u w:val="single"/>
            <w:lang w:eastAsia="zh-CN"/>
          </w:rPr>
          <w:t>2.</w:t>
        </w:r>
        <w:r w:rsidR="005C2CAD" w:rsidRPr="005C2CAD">
          <w:rPr>
            <w:rFonts w:ascii="Times New Roman" w:eastAsia="SimSun" w:hAnsi="Times New Roman" w:cs="Times New Roman"/>
            <w:noProof/>
            <w:sz w:val="24"/>
            <w:szCs w:val="24"/>
            <w:u w:val="single"/>
            <w:lang w:eastAsia="zh-CN"/>
          </w:rPr>
          <w:t>5</w:t>
        </w:r>
        <w:r w:rsidR="001E51AE" w:rsidRPr="005C2CAD">
          <w:rPr>
            <w:rFonts w:ascii="Times New Roman" w:eastAsia="SimSun" w:hAnsi="Times New Roman" w:cs="Times New Roman"/>
            <w:noProof/>
            <w:sz w:val="24"/>
            <w:szCs w:val="24"/>
            <w:u w:val="single"/>
            <w:lang w:eastAsia="zh-CN"/>
          </w:rPr>
          <w:t>Благоустройство микрорайона</w:t>
        </w:r>
        <w:r w:rsidR="001E51AE" w:rsidRPr="005C2CAD">
          <w:rPr>
            <w:rFonts w:ascii="Times New Roman" w:eastAsia="SimSun" w:hAnsi="Times New Roman" w:cs="Times New Roman"/>
            <w:noProof/>
            <w:webHidden/>
            <w:sz w:val="24"/>
            <w:szCs w:val="24"/>
            <w:lang w:eastAsia="zh-CN"/>
          </w:rPr>
          <w:tab/>
        </w:r>
      </w:hyperlink>
      <w:r w:rsidR="005C2CAD">
        <w:rPr>
          <w:rFonts w:ascii="Times New Roman" w:eastAsia="SimSun" w:hAnsi="Times New Roman" w:cs="Times New Roman"/>
          <w:noProof/>
          <w:sz w:val="24"/>
          <w:szCs w:val="24"/>
          <w:lang w:eastAsia="zh-CN"/>
        </w:rPr>
        <w:t>8</w:t>
      </w:r>
    </w:p>
    <w:p w:rsidR="001E51AE" w:rsidRPr="005C2CAD" w:rsidRDefault="00AB4092" w:rsidP="001E51AE">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1E51AE" w:rsidRPr="005C2CAD">
          <w:rPr>
            <w:rFonts w:ascii="Times New Roman" w:eastAsia="SimSun" w:hAnsi="Times New Roman" w:cs="Times New Roman"/>
            <w:noProof/>
            <w:sz w:val="24"/>
            <w:szCs w:val="24"/>
            <w:u w:val="single"/>
            <w:lang w:eastAsia="zh-CN"/>
          </w:rPr>
          <w:t>2.</w:t>
        </w:r>
        <w:r w:rsidR="005C2CAD" w:rsidRPr="005C2CAD">
          <w:rPr>
            <w:rFonts w:ascii="Times New Roman" w:eastAsia="SimSun" w:hAnsi="Times New Roman" w:cs="Times New Roman"/>
            <w:noProof/>
            <w:sz w:val="24"/>
            <w:szCs w:val="24"/>
            <w:u w:val="single"/>
            <w:lang w:eastAsia="zh-CN"/>
          </w:rPr>
          <w:t>6</w:t>
        </w:r>
        <w:r w:rsidR="001E51AE" w:rsidRPr="005C2CAD">
          <w:rPr>
            <w:rFonts w:ascii="Times New Roman" w:eastAsia="SimSun" w:hAnsi="Times New Roman" w:cs="Times New Roman"/>
            <w:noProof/>
            <w:sz w:val="24"/>
            <w:szCs w:val="24"/>
            <w:u w:val="single"/>
            <w:lang w:eastAsia="zh-CN"/>
          </w:rPr>
          <w:t>Транспортная инфраструктура</w:t>
        </w:r>
        <w:r w:rsidR="001E51AE" w:rsidRPr="005C2CAD">
          <w:rPr>
            <w:rFonts w:ascii="Times New Roman" w:eastAsia="SimSun" w:hAnsi="Times New Roman" w:cs="Times New Roman"/>
            <w:noProof/>
            <w:webHidden/>
            <w:sz w:val="24"/>
            <w:szCs w:val="24"/>
            <w:lang w:eastAsia="zh-CN"/>
          </w:rPr>
          <w:tab/>
        </w:r>
      </w:hyperlink>
      <w:r w:rsidR="005C2CAD">
        <w:rPr>
          <w:rFonts w:ascii="Times New Roman" w:eastAsia="SimSun" w:hAnsi="Times New Roman" w:cs="Times New Roman"/>
          <w:noProof/>
          <w:sz w:val="24"/>
          <w:szCs w:val="24"/>
          <w:lang w:eastAsia="zh-CN"/>
        </w:rPr>
        <w:t>9</w:t>
      </w:r>
    </w:p>
    <w:p w:rsidR="001E51AE" w:rsidRPr="005C2CAD" w:rsidRDefault="00AB4092" w:rsidP="001E51AE">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1E51AE" w:rsidRPr="005C2CAD">
          <w:rPr>
            <w:rFonts w:ascii="Times New Roman" w:eastAsia="SimSun" w:hAnsi="Times New Roman" w:cs="Times New Roman"/>
            <w:noProof/>
            <w:sz w:val="24"/>
            <w:szCs w:val="24"/>
            <w:u w:val="single"/>
            <w:lang w:eastAsia="zh-CN"/>
          </w:rPr>
          <w:t>2.</w:t>
        </w:r>
        <w:r w:rsidR="005C2CAD" w:rsidRPr="005C2CAD">
          <w:rPr>
            <w:rFonts w:ascii="Times New Roman" w:eastAsia="SimSun" w:hAnsi="Times New Roman" w:cs="Times New Roman"/>
            <w:noProof/>
            <w:sz w:val="24"/>
            <w:szCs w:val="24"/>
            <w:u w:val="single"/>
            <w:lang w:eastAsia="zh-CN"/>
          </w:rPr>
          <w:t>7</w:t>
        </w:r>
        <w:r w:rsidR="00B76CDC" w:rsidRPr="005C2CAD">
          <w:rPr>
            <w:rFonts w:ascii="Times New Roman" w:eastAsia="SimSun" w:hAnsi="Times New Roman" w:cs="Times New Roman"/>
            <w:noProof/>
            <w:sz w:val="24"/>
            <w:szCs w:val="24"/>
            <w:u w:val="single"/>
            <w:lang w:eastAsia="zh-CN"/>
          </w:rPr>
          <w:t>Линии градостроительного регулирования</w:t>
        </w:r>
        <w:r w:rsidR="001E51AE" w:rsidRPr="005C2CAD">
          <w:rPr>
            <w:rFonts w:ascii="Times New Roman" w:eastAsia="SimSun" w:hAnsi="Times New Roman" w:cs="Times New Roman"/>
            <w:noProof/>
            <w:webHidden/>
            <w:sz w:val="24"/>
            <w:szCs w:val="24"/>
            <w:lang w:eastAsia="zh-CN"/>
          </w:rPr>
          <w:tab/>
        </w:r>
      </w:hyperlink>
      <w:r w:rsidR="005C2CAD">
        <w:rPr>
          <w:rFonts w:ascii="Times New Roman" w:eastAsia="SimSun" w:hAnsi="Times New Roman" w:cs="Times New Roman"/>
          <w:noProof/>
          <w:sz w:val="24"/>
          <w:szCs w:val="24"/>
          <w:lang w:eastAsia="zh-CN"/>
        </w:rPr>
        <w:t>10</w:t>
      </w:r>
    </w:p>
    <w:p w:rsidR="00B76CDC" w:rsidRPr="005C2CAD" w:rsidRDefault="00AB4092" w:rsidP="00B76CDC">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B76CDC" w:rsidRPr="005C2CAD">
          <w:rPr>
            <w:rFonts w:ascii="Times New Roman" w:eastAsia="SimSun" w:hAnsi="Times New Roman" w:cs="Times New Roman"/>
            <w:noProof/>
            <w:sz w:val="24"/>
            <w:szCs w:val="24"/>
            <w:u w:val="single"/>
            <w:lang w:eastAsia="zh-CN"/>
          </w:rPr>
          <w:t>2.</w:t>
        </w:r>
        <w:r w:rsidR="005C2CAD" w:rsidRPr="005C2CAD">
          <w:rPr>
            <w:rFonts w:ascii="Times New Roman" w:eastAsia="SimSun" w:hAnsi="Times New Roman" w:cs="Times New Roman"/>
            <w:noProof/>
            <w:sz w:val="24"/>
            <w:szCs w:val="24"/>
            <w:u w:val="single"/>
            <w:lang w:eastAsia="zh-CN"/>
          </w:rPr>
          <w:t>8</w:t>
        </w:r>
        <w:r w:rsidR="00B76CDC" w:rsidRPr="005C2CAD">
          <w:rPr>
            <w:rFonts w:ascii="Times New Roman" w:eastAsia="SimSun" w:hAnsi="Times New Roman" w:cs="Times New Roman"/>
            <w:noProof/>
            <w:sz w:val="24"/>
            <w:szCs w:val="24"/>
            <w:u w:val="single"/>
            <w:lang w:eastAsia="zh-CN"/>
          </w:rPr>
          <w:t>Инженерное обеспечение проектируемой застройки</w:t>
        </w:r>
        <w:r w:rsidR="00B76CDC" w:rsidRPr="005C2CAD">
          <w:rPr>
            <w:rFonts w:ascii="Times New Roman" w:eastAsia="SimSun" w:hAnsi="Times New Roman" w:cs="Times New Roman"/>
            <w:noProof/>
            <w:webHidden/>
            <w:sz w:val="24"/>
            <w:szCs w:val="24"/>
            <w:lang w:eastAsia="zh-CN"/>
          </w:rPr>
          <w:tab/>
        </w:r>
      </w:hyperlink>
      <w:r w:rsidR="00CE51E4" w:rsidRPr="005C2CAD">
        <w:rPr>
          <w:rFonts w:ascii="Times New Roman" w:eastAsia="SimSun" w:hAnsi="Times New Roman" w:cs="Times New Roman"/>
          <w:noProof/>
          <w:sz w:val="24"/>
          <w:szCs w:val="24"/>
          <w:lang w:eastAsia="zh-CN"/>
        </w:rPr>
        <w:t>11</w:t>
      </w:r>
    </w:p>
    <w:p w:rsidR="00B76CDC" w:rsidRPr="005C2CAD" w:rsidRDefault="00AB4092" w:rsidP="001E51AE">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B76CDC" w:rsidRPr="005C2CAD">
          <w:rPr>
            <w:rFonts w:ascii="Times New Roman" w:eastAsia="SimSun" w:hAnsi="Times New Roman" w:cs="Times New Roman"/>
            <w:noProof/>
            <w:sz w:val="24"/>
            <w:szCs w:val="24"/>
            <w:u w:val="single"/>
            <w:lang w:eastAsia="zh-CN"/>
          </w:rPr>
          <w:t>2.</w:t>
        </w:r>
        <w:r w:rsidR="005C2CAD" w:rsidRPr="005C2CAD">
          <w:rPr>
            <w:rFonts w:ascii="Times New Roman" w:eastAsia="SimSun" w:hAnsi="Times New Roman" w:cs="Times New Roman"/>
            <w:noProof/>
            <w:sz w:val="24"/>
            <w:szCs w:val="24"/>
            <w:u w:val="single"/>
            <w:lang w:eastAsia="zh-CN"/>
          </w:rPr>
          <w:t>9</w:t>
        </w:r>
        <w:r w:rsidR="00B76CDC" w:rsidRPr="005C2CAD">
          <w:rPr>
            <w:rFonts w:ascii="Times New Roman" w:eastAsia="SimSun" w:hAnsi="Times New Roman" w:cs="Times New Roman"/>
            <w:noProof/>
            <w:sz w:val="24"/>
            <w:szCs w:val="24"/>
            <w:u w:val="single"/>
            <w:lang w:eastAsia="zh-CN"/>
          </w:rPr>
          <w:t>Инженерная подготовка территории и поверхностный водоотвод</w:t>
        </w:r>
        <w:r w:rsidR="00B76CDC" w:rsidRPr="005C2CAD">
          <w:rPr>
            <w:rFonts w:ascii="Times New Roman" w:eastAsia="SimSun" w:hAnsi="Times New Roman" w:cs="Times New Roman"/>
            <w:noProof/>
            <w:webHidden/>
            <w:sz w:val="24"/>
            <w:szCs w:val="24"/>
            <w:lang w:eastAsia="zh-CN"/>
          </w:rPr>
          <w:tab/>
        </w:r>
      </w:hyperlink>
      <w:r w:rsidR="00CE51E4" w:rsidRPr="005C2CAD">
        <w:rPr>
          <w:rFonts w:ascii="Times New Roman" w:eastAsia="SimSun" w:hAnsi="Times New Roman" w:cs="Times New Roman"/>
          <w:noProof/>
          <w:sz w:val="24"/>
          <w:szCs w:val="24"/>
          <w:lang w:eastAsia="zh-CN"/>
        </w:rPr>
        <w:t>1</w:t>
      </w:r>
      <w:r w:rsidR="005C2CAD">
        <w:rPr>
          <w:rFonts w:ascii="Times New Roman" w:eastAsia="SimSun" w:hAnsi="Times New Roman" w:cs="Times New Roman"/>
          <w:noProof/>
          <w:sz w:val="24"/>
          <w:szCs w:val="24"/>
          <w:lang w:eastAsia="zh-CN"/>
        </w:rPr>
        <w:t>3</w:t>
      </w:r>
    </w:p>
    <w:p w:rsidR="00B76CDC" w:rsidRPr="005C2CAD" w:rsidRDefault="00AB4092" w:rsidP="00B76CDC">
      <w:pPr>
        <w:tabs>
          <w:tab w:val="left" w:pos="1100"/>
          <w:tab w:val="right" w:leader="dot" w:pos="9684"/>
        </w:tabs>
        <w:spacing w:after="100" w:line="240" w:lineRule="auto"/>
        <w:ind w:left="480"/>
        <w:rPr>
          <w:rFonts w:ascii="Times New Roman" w:eastAsia="SimSun" w:hAnsi="Times New Roman" w:cs="Times New Roman"/>
          <w:noProof/>
          <w:sz w:val="24"/>
          <w:szCs w:val="24"/>
          <w:lang w:eastAsia="zh-CN"/>
        </w:rPr>
      </w:pPr>
      <w:hyperlink w:anchor="_Toc437332305" w:history="1">
        <w:r w:rsidR="00B76CDC" w:rsidRPr="005C2CAD">
          <w:rPr>
            <w:rFonts w:ascii="Times New Roman" w:eastAsia="SimSun" w:hAnsi="Times New Roman" w:cs="Times New Roman"/>
            <w:noProof/>
            <w:sz w:val="24"/>
            <w:szCs w:val="24"/>
            <w:u w:val="single"/>
            <w:lang w:eastAsia="zh-CN"/>
          </w:rPr>
          <w:t>2.1</w:t>
        </w:r>
        <w:r w:rsidR="005C2CAD" w:rsidRPr="005C2CAD">
          <w:rPr>
            <w:rFonts w:ascii="Times New Roman" w:eastAsia="SimSun" w:hAnsi="Times New Roman" w:cs="Times New Roman"/>
            <w:noProof/>
            <w:sz w:val="24"/>
            <w:szCs w:val="24"/>
            <w:u w:val="single"/>
            <w:lang w:eastAsia="zh-CN"/>
          </w:rPr>
          <w:t>0</w:t>
        </w:r>
        <w:r w:rsidR="00B76CDC" w:rsidRPr="005C2CAD">
          <w:rPr>
            <w:rFonts w:ascii="Times New Roman" w:eastAsia="SimSun" w:hAnsi="Times New Roman" w:cs="Times New Roman"/>
            <w:noProof/>
            <w:sz w:val="24"/>
            <w:szCs w:val="24"/>
            <w:u w:val="single"/>
            <w:lang w:eastAsia="zh-CN"/>
          </w:rPr>
          <w:t>Основыне технико-экономические плоказатели</w:t>
        </w:r>
        <w:r w:rsidR="00B76CDC" w:rsidRPr="005C2CAD">
          <w:rPr>
            <w:rFonts w:ascii="Times New Roman" w:eastAsia="SimSun" w:hAnsi="Times New Roman" w:cs="Times New Roman"/>
            <w:noProof/>
            <w:webHidden/>
            <w:sz w:val="24"/>
            <w:szCs w:val="24"/>
            <w:lang w:eastAsia="zh-CN"/>
          </w:rPr>
          <w:tab/>
        </w:r>
      </w:hyperlink>
      <w:r w:rsidR="00CE51E4" w:rsidRPr="005C2CAD">
        <w:rPr>
          <w:rFonts w:ascii="Times New Roman" w:eastAsia="SimSun" w:hAnsi="Times New Roman" w:cs="Times New Roman"/>
          <w:noProof/>
          <w:sz w:val="24"/>
          <w:szCs w:val="24"/>
          <w:lang w:eastAsia="zh-CN"/>
        </w:rPr>
        <w:t>1</w:t>
      </w:r>
      <w:r w:rsidR="005C2CAD" w:rsidRPr="005C2CAD">
        <w:rPr>
          <w:rFonts w:ascii="Times New Roman" w:eastAsia="SimSun" w:hAnsi="Times New Roman" w:cs="Times New Roman"/>
          <w:noProof/>
          <w:sz w:val="24"/>
          <w:szCs w:val="24"/>
          <w:lang w:eastAsia="zh-CN"/>
        </w:rPr>
        <w:t>4</w:t>
      </w:r>
    </w:p>
    <w:p w:rsidR="00793346" w:rsidRPr="005C2CAD" w:rsidRDefault="00793346" w:rsidP="00793346">
      <w:pPr>
        <w:spacing w:after="0" w:line="240" w:lineRule="auto"/>
        <w:rPr>
          <w:rFonts w:ascii="Times New Roman" w:eastAsia="SimSun" w:hAnsi="Times New Roman" w:cs="Times New Roman"/>
          <w:sz w:val="24"/>
          <w:szCs w:val="24"/>
          <w:lang w:eastAsia="zh-CN"/>
        </w:rPr>
      </w:pPr>
    </w:p>
    <w:p w:rsidR="00954FD0" w:rsidRPr="005C2CAD" w:rsidRDefault="00954FD0" w:rsidP="00954FD0">
      <w:pPr>
        <w:tabs>
          <w:tab w:val="right" w:leader="dot" w:pos="9684"/>
        </w:tabs>
        <w:spacing w:before="120" w:after="120" w:line="240" w:lineRule="auto"/>
        <w:rPr>
          <w:rFonts w:ascii="Calibri" w:eastAsia="Times New Roman" w:hAnsi="Calibri" w:cs="Times New Roman"/>
          <w:noProof/>
          <w:sz w:val="24"/>
          <w:szCs w:val="24"/>
          <w:lang w:eastAsia="ru-RU"/>
        </w:rPr>
      </w:pPr>
      <w:r w:rsidRPr="005C2CAD">
        <w:rPr>
          <w:rFonts w:ascii="Times New Roman" w:eastAsia="SimSun" w:hAnsi="Times New Roman" w:cs="Times New Roman"/>
          <w:b/>
          <w:bCs/>
          <w:caps/>
          <w:noProof/>
          <w:sz w:val="24"/>
          <w:szCs w:val="24"/>
          <w:lang w:eastAsia="zh-CN"/>
        </w:rPr>
        <w:t>3.</w:t>
      </w:r>
      <w:hyperlink w:anchor="_Toc437332302" w:history="1">
        <w:r w:rsidRPr="005C2CAD">
          <w:rPr>
            <w:rFonts w:ascii="Times New Roman" w:eastAsia="SimSun" w:hAnsi="Times New Roman" w:cs="Times New Roman"/>
            <w:b/>
            <w:bCs/>
            <w:sz w:val="24"/>
            <w:szCs w:val="24"/>
            <w:u w:val="single"/>
            <w:lang w:eastAsia="zh-CN"/>
          </w:rPr>
          <w:t xml:space="preserve">ПОЛОЖЕНИЕ ОБ ОЧЕРЕДНОСТИ ПЛАНИРУЕМОГО РАЗВИТИЯ ТЕРРИТОРИИ   </w:t>
        </w:r>
        <w:r w:rsidRPr="005C2CAD">
          <w:rPr>
            <w:rFonts w:ascii="Times New Roman" w:eastAsia="SimSun" w:hAnsi="Times New Roman" w:cs="Times New Roman"/>
            <w:b/>
            <w:bCs/>
            <w:caps/>
            <w:noProof/>
            <w:webHidden/>
            <w:sz w:val="24"/>
            <w:szCs w:val="24"/>
            <w:lang w:eastAsia="zh-CN"/>
          </w:rPr>
          <w:tab/>
        </w:r>
      </w:hyperlink>
      <w:r w:rsidR="00CE51E4" w:rsidRPr="005C2CAD">
        <w:rPr>
          <w:rFonts w:ascii="Times New Roman" w:eastAsia="SimSun" w:hAnsi="Times New Roman" w:cs="Times New Roman"/>
          <w:b/>
          <w:bCs/>
          <w:caps/>
          <w:noProof/>
          <w:sz w:val="24"/>
          <w:szCs w:val="24"/>
          <w:lang w:eastAsia="zh-CN"/>
        </w:rPr>
        <w:t>1</w:t>
      </w:r>
      <w:r w:rsidR="005C2CAD" w:rsidRPr="005C2CAD">
        <w:rPr>
          <w:rFonts w:ascii="Times New Roman" w:eastAsia="SimSun" w:hAnsi="Times New Roman" w:cs="Times New Roman"/>
          <w:b/>
          <w:bCs/>
          <w:caps/>
          <w:noProof/>
          <w:sz w:val="24"/>
          <w:szCs w:val="24"/>
          <w:lang w:eastAsia="zh-CN"/>
        </w:rPr>
        <w:t>5</w:t>
      </w:r>
    </w:p>
    <w:p w:rsidR="00954FD0" w:rsidRPr="005C2CAD" w:rsidRDefault="00954FD0" w:rsidP="00793346">
      <w:pPr>
        <w:tabs>
          <w:tab w:val="right" w:leader="dot" w:pos="9684"/>
        </w:tabs>
        <w:spacing w:before="120" w:after="120" w:line="240" w:lineRule="auto"/>
        <w:rPr>
          <w:rFonts w:ascii="Calibri" w:eastAsia="Times New Roman" w:hAnsi="Calibri" w:cs="Times New Roman"/>
          <w:noProof/>
          <w:sz w:val="24"/>
          <w:szCs w:val="24"/>
          <w:lang w:eastAsia="ru-RU"/>
        </w:rPr>
      </w:pPr>
    </w:p>
    <w:p w:rsidR="00793346" w:rsidRPr="005C2CAD" w:rsidRDefault="00793346" w:rsidP="00793346">
      <w:pPr>
        <w:spacing w:after="0" w:line="240" w:lineRule="auto"/>
        <w:rPr>
          <w:rFonts w:ascii="Times New Roman" w:eastAsia="SimSun" w:hAnsi="Times New Roman" w:cs="Times New Roman"/>
          <w:sz w:val="24"/>
          <w:szCs w:val="24"/>
          <w:lang w:eastAsia="zh-CN"/>
        </w:rPr>
      </w:pPr>
    </w:p>
    <w:p w:rsidR="00793346" w:rsidRPr="0080200A" w:rsidRDefault="00AB4092" w:rsidP="00793346">
      <w:pPr>
        <w:rPr>
          <w:rFonts w:ascii="Times New Roman" w:eastAsia="Times New Roman" w:hAnsi="Times New Roman" w:cs="Times New Roman"/>
          <w:b/>
          <w:color w:val="FF0000"/>
          <w:sz w:val="28"/>
          <w:szCs w:val="28"/>
          <w:lang w:eastAsia="ru-RU"/>
        </w:rPr>
      </w:pPr>
      <w:r w:rsidRPr="005C2CAD">
        <w:rPr>
          <w:rFonts w:ascii="Times New Roman" w:eastAsia="SimSun" w:hAnsi="Times New Roman" w:cs="Times New Roman"/>
          <w:caps/>
          <w:sz w:val="24"/>
          <w:szCs w:val="24"/>
          <w:lang w:eastAsia="zh-CN"/>
        </w:rPr>
        <w:fldChar w:fldCharType="end"/>
      </w:r>
      <w:bookmarkStart w:id="0" w:name="_GoBack"/>
      <w:bookmarkEnd w:id="0"/>
    </w:p>
    <w:p w:rsidR="00793346" w:rsidRPr="0080200A" w:rsidRDefault="00793346">
      <w:pPr>
        <w:rPr>
          <w:rFonts w:ascii="Times New Roman" w:eastAsia="Times New Roman" w:hAnsi="Times New Roman" w:cs="Times New Roman"/>
          <w:b/>
          <w:color w:val="FF0000"/>
          <w:sz w:val="28"/>
          <w:szCs w:val="28"/>
          <w:lang w:eastAsia="ru-RU"/>
        </w:rPr>
      </w:pPr>
      <w:r w:rsidRPr="0080200A">
        <w:rPr>
          <w:rFonts w:ascii="Times New Roman" w:eastAsia="Times New Roman" w:hAnsi="Times New Roman" w:cs="Times New Roman"/>
          <w:b/>
          <w:color w:val="FF0000"/>
          <w:sz w:val="28"/>
          <w:szCs w:val="28"/>
          <w:lang w:eastAsia="ru-RU"/>
        </w:rPr>
        <w:br w:type="page"/>
      </w:r>
    </w:p>
    <w:p w:rsidR="00DD1FA3" w:rsidRPr="0080200A" w:rsidRDefault="00DD1FA3" w:rsidP="001E51AE">
      <w:pPr>
        <w:pStyle w:val="a3"/>
        <w:numPr>
          <w:ilvl w:val="0"/>
          <w:numId w:val="10"/>
        </w:numPr>
        <w:pBdr>
          <w:top w:val="nil"/>
          <w:left w:val="nil"/>
          <w:bottom w:val="nil"/>
          <w:right w:val="nil"/>
          <w:between w:val="nil"/>
        </w:pBdr>
        <w:spacing w:after="0" w:line="276" w:lineRule="auto"/>
        <w:jc w:val="center"/>
        <w:rPr>
          <w:rFonts w:ascii="Times New Roman" w:eastAsia="Times New Roman" w:hAnsi="Times New Roman" w:cs="Times New Roman"/>
          <w:b/>
          <w:sz w:val="28"/>
          <w:szCs w:val="28"/>
          <w:lang w:eastAsia="ru-RU"/>
        </w:rPr>
      </w:pPr>
      <w:r w:rsidRPr="0080200A">
        <w:rPr>
          <w:rFonts w:ascii="Times New Roman" w:eastAsia="Times New Roman" w:hAnsi="Times New Roman" w:cs="Times New Roman"/>
          <w:b/>
          <w:sz w:val="28"/>
          <w:szCs w:val="28"/>
          <w:lang w:eastAsia="ru-RU"/>
        </w:rPr>
        <w:lastRenderedPageBreak/>
        <w:t>ВВЕДЕНИЕ</w:t>
      </w:r>
    </w:p>
    <w:p w:rsidR="00DD1FA3" w:rsidRPr="0080200A" w:rsidRDefault="00DD1FA3" w:rsidP="001E51AE">
      <w:pPr>
        <w:pBdr>
          <w:top w:val="nil"/>
          <w:left w:val="nil"/>
          <w:bottom w:val="nil"/>
          <w:right w:val="nil"/>
          <w:between w:val="nil"/>
        </w:pBdr>
        <w:spacing w:after="0" w:line="360" w:lineRule="auto"/>
        <w:ind w:left="786"/>
        <w:contextualSpacing/>
        <w:jc w:val="both"/>
        <w:rPr>
          <w:rFonts w:ascii="Times New Roman" w:eastAsia="Times New Roman" w:hAnsi="Times New Roman" w:cs="Times New Roman"/>
          <w:b/>
          <w:sz w:val="24"/>
          <w:szCs w:val="24"/>
          <w:lang w:eastAsia="ru-RU"/>
        </w:rPr>
      </w:pPr>
    </w:p>
    <w:p w:rsidR="00DD1FA3" w:rsidRPr="004A26B0" w:rsidRDefault="00DD1FA3"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bookmarkStart w:id="1" w:name="_1vla7q4fb5do" w:colFirst="0" w:colLast="0"/>
      <w:bookmarkEnd w:id="1"/>
      <w:r w:rsidRPr="0080200A">
        <w:rPr>
          <w:rFonts w:ascii="Times New Roman" w:eastAsia="Times New Roman" w:hAnsi="Times New Roman" w:cs="Times New Roman"/>
          <w:sz w:val="24"/>
          <w:szCs w:val="24"/>
          <w:lang w:eastAsia="ru-RU"/>
        </w:rPr>
        <w:t xml:space="preserve">1.1. Подготовка проекта планировки территории </w:t>
      </w:r>
      <w:r w:rsidR="00675436" w:rsidRPr="0080200A">
        <w:rPr>
          <w:rFonts w:ascii="Times New Roman" w:eastAsia="Times New Roman" w:hAnsi="Times New Roman" w:cs="Times New Roman"/>
          <w:sz w:val="24"/>
          <w:szCs w:val="24"/>
          <w:lang w:eastAsia="ru-RU"/>
        </w:rPr>
        <w:t xml:space="preserve">в границах улицы </w:t>
      </w:r>
      <w:r w:rsidR="0080200A" w:rsidRPr="0080200A">
        <w:rPr>
          <w:rFonts w:ascii="Times New Roman" w:eastAsia="Times New Roman" w:hAnsi="Times New Roman" w:cs="Times New Roman"/>
          <w:sz w:val="24"/>
          <w:szCs w:val="24"/>
          <w:lang w:eastAsia="ru-RU"/>
        </w:rPr>
        <w:t xml:space="preserve">Братьев </w:t>
      </w:r>
      <w:proofErr w:type="spellStart"/>
      <w:r w:rsidR="0080200A" w:rsidRPr="0080200A">
        <w:rPr>
          <w:rFonts w:ascii="Times New Roman" w:eastAsia="Times New Roman" w:hAnsi="Times New Roman" w:cs="Times New Roman"/>
          <w:sz w:val="24"/>
          <w:szCs w:val="24"/>
          <w:lang w:eastAsia="ru-RU"/>
        </w:rPr>
        <w:t>Шамариных</w:t>
      </w:r>
      <w:proofErr w:type="spellEnd"/>
      <w:r w:rsidR="0080200A" w:rsidRPr="0080200A">
        <w:rPr>
          <w:rFonts w:ascii="Times New Roman" w:eastAsia="Times New Roman" w:hAnsi="Times New Roman" w:cs="Times New Roman"/>
          <w:sz w:val="24"/>
          <w:szCs w:val="24"/>
          <w:lang w:eastAsia="ru-RU"/>
        </w:rPr>
        <w:t xml:space="preserve"> и </w:t>
      </w:r>
      <w:proofErr w:type="spellStart"/>
      <w:r w:rsidR="0080200A" w:rsidRPr="0080200A">
        <w:rPr>
          <w:rFonts w:ascii="Times New Roman" w:eastAsia="Times New Roman" w:hAnsi="Times New Roman" w:cs="Times New Roman"/>
          <w:sz w:val="24"/>
          <w:szCs w:val="24"/>
          <w:lang w:eastAsia="ru-RU"/>
        </w:rPr>
        <w:t>поселка</w:t>
      </w:r>
      <w:r w:rsidR="00820D24" w:rsidRPr="0080200A">
        <w:rPr>
          <w:rFonts w:ascii="Times New Roman" w:eastAsia="Times New Roman" w:hAnsi="Times New Roman" w:cs="Times New Roman"/>
          <w:sz w:val="24"/>
          <w:szCs w:val="24"/>
          <w:lang w:eastAsia="ru-RU"/>
        </w:rPr>
        <w:t>в</w:t>
      </w:r>
      <w:proofErr w:type="spellEnd"/>
      <w:r w:rsidR="00820D24" w:rsidRPr="0080200A">
        <w:rPr>
          <w:rFonts w:ascii="Times New Roman" w:eastAsia="Times New Roman" w:hAnsi="Times New Roman" w:cs="Times New Roman"/>
          <w:sz w:val="24"/>
          <w:szCs w:val="24"/>
          <w:lang w:eastAsia="ru-RU"/>
        </w:rPr>
        <w:t xml:space="preserve"> поселке </w:t>
      </w:r>
      <w:r w:rsidR="0080200A" w:rsidRPr="0080200A">
        <w:rPr>
          <w:rFonts w:ascii="Times New Roman" w:eastAsia="Times New Roman" w:hAnsi="Times New Roman" w:cs="Times New Roman"/>
          <w:sz w:val="24"/>
          <w:szCs w:val="24"/>
          <w:lang w:eastAsia="ru-RU"/>
        </w:rPr>
        <w:t>Шамары</w:t>
      </w:r>
      <w:r w:rsidR="00820D24" w:rsidRPr="0080200A">
        <w:rPr>
          <w:rFonts w:ascii="Times New Roman" w:eastAsia="Times New Roman" w:hAnsi="Times New Roman" w:cs="Times New Roman"/>
          <w:sz w:val="24"/>
          <w:szCs w:val="24"/>
          <w:lang w:eastAsia="ru-RU"/>
        </w:rPr>
        <w:t xml:space="preserve"> Шалинского городского округа </w:t>
      </w:r>
      <w:r w:rsidRPr="0080200A">
        <w:rPr>
          <w:rFonts w:ascii="Times New Roman" w:eastAsia="Times New Roman" w:hAnsi="Times New Roman" w:cs="Times New Roman"/>
          <w:sz w:val="24"/>
          <w:szCs w:val="24"/>
          <w:lang w:eastAsia="ru-RU"/>
        </w:rPr>
        <w:t>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rsidRPr="0080200A">
        <w:rPr>
          <w:rFonts w:ascii="Times New Roman" w:eastAsia="Times New Roman" w:hAnsi="Times New Roman" w:cs="Times New Roman"/>
          <w:color w:val="FF0000"/>
          <w:sz w:val="24"/>
          <w:szCs w:val="24"/>
          <w:lang w:eastAsia="ru-RU"/>
        </w:rPr>
        <w:br/>
      </w:r>
      <w:r w:rsidRPr="0080200A">
        <w:rPr>
          <w:rFonts w:ascii="Times New Roman" w:eastAsia="Times New Roman" w:hAnsi="Times New Roman" w:cs="Times New Roman"/>
          <w:sz w:val="24"/>
          <w:szCs w:val="24"/>
          <w:lang w:eastAsia="ru-RU"/>
        </w:rPr>
        <w:t xml:space="preserve">     Проект планировки территории состоит из основной части, которая подлежит утверждению, и </w:t>
      </w:r>
      <w:r w:rsidRPr="004A26B0">
        <w:rPr>
          <w:rFonts w:ascii="Times New Roman" w:eastAsia="Times New Roman" w:hAnsi="Times New Roman" w:cs="Times New Roman"/>
          <w:sz w:val="24"/>
          <w:szCs w:val="24"/>
          <w:lang w:eastAsia="ru-RU"/>
        </w:rPr>
        <w:t>материалов по ее обоснованию.</w:t>
      </w:r>
    </w:p>
    <w:p w:rsidR="00DD1FA3" w:rsidRPr="004A26B0" w:rsidRDefault="00DD1FA3"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1.2. Проект планировки территории разработан на основании</w:t>
      </w:r>
      <w:r w:rsidR="00820D24" w:rsidRPr="004A26B0">
        <w:rPr>
          <w:rFonts w:ascii="Times New Roman" w:eastAsia="Times New Roman" w:hAnsi="Times New Roman" w:cs="Times New Roman"/>
          <w:sz w:val="24"/>
          <w:szCs w:val="24"/>
          <w:lang w:eastAsia="ru-RU"/>
        </w:rPr>
        <w:t xml:space="preserve"> Постановления администрации Шалинского городского округа № </w:t>
      </w:r>
      <w:r w:rsidR="004A26B0" w:rsidRPr="004A26B0">
        <w:rPr>
          <w:rFonts w:ascii="Times New Roman" w:eastAsia="Times New Roman" w:hAnsi="Times New Roman" w:cs="Times New Roman"/>
          <w:sz w:val="24"/>
          <w:szCs w:val="24"/>
          <w:lang w:eastAsia="ru-RU"/>
        </w:rPr>
        <w:t>307</w:t>
      </w:r>
      <w:r w:rsidR="00820D24" w:rsidRPr="004A26B0">
        <w:rPr>
          <w:rFonts w:ascii="Times New Roman" w:eastAsia="Times New Roman" w:hAnsi="Times New Roman" w:cs="Times New Roman"/>
          <w:sz w:val="24"/>
          <w:szCs w:val="24"/>
          <w:lang w:eastAsia="ru-RU"/>
        </w:rPr>
        <w:t xml:space="preserve"> от </w:t>
      </w:r>
      <w:r w:rsidR="004A26B0" w:rsidRPr="004A26B0">
        <w:rPr>
          <w:rFonts w:ascii="Times New Roman" w:eastAsia="Times New Roman" w:hAnsi="Times New Roman" w:cs="Times New Roman"/>
          <w:sz w:val="24"/>
          <w:szCs w:val="24"/>
          <w:lang w:eastAsia="ru-RU"/>
        </w:rPr>
        <w:t>11июня</w:t>
      </w:r>
      <w:r w:rsidR="00820D24" w:rsidRPr="004A26B0">
        <w:rPr>
          <w:rFonts w:ascii="Times New Roman" w:eastAsia="Times New Roman" w:hAnsi="Times New Roman" w:cs="Times New Roman"/>
          <w:sz w:val="24"/>
          <w:szCs w:val="24"/>
          <w:lang w:eastAsia="ru-RU"/>
        </w:rPr>
        <w:t xml:space="preserve"> 2019 года.</w:t>
      </w:r>
    </w:p>
    <w:p w:rsidR="00820D24" w:rsidRPr="004A26B0" w:rsidRDefault="00DD1FA3"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1.3. </w:t>
      </w:r>
      <w:r w:rsidR="00820D24" w:rsidRPr="004A26B0">
        <w:rPr>
          <w:rFonts w:ascii="Times New Roman" w:eastAsia="Times New Roman" w:hAnsi="Times New Roman" w:cs="Times New Roman"/>
          <w:sz w:val="24"/>
          <w:szCs w:val="24"/>
          <w:lang w:eastAsia="ru-RU"/>
        </w:rPr>
        <w:t>Документация по планировке территории выполнена в соответствии с требованиями законодательства Российской Федерации:</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Градостроительный кодекс Российской Федерации (в действующей редакции);</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Земельный кодекс Российской Федерации (в действующей редакции);</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4A26B0">
        <w:rPr>
          <w:rFonts w:ascii="Times New Roman" w:eastAsia="Times New Roman" w:hAnsi="Times New Roman" w:cs="Times New Roman"/>
          <w:sz w:val="24"/>
          <w:szCs w:val="24"/>
          <w:lang w:eastAsia="ru-RU"/>
        </w:rPr>
        <w:t>СНиП</w:t>
      </w:r>
      <w:proofErr w:type="spellEnd"/>
      <w:r w:rsidRPr="004A26B0">
        <w:rPr>
          <w:rFonts w:ascii="Times New Roman" w:eastAsia="Times New Roman" w:hAnsi="Times New Roman" w:cs="Times New Roman"/>
          <w:sz w:val="24"/>
          <w:szCs w:val="24"/>
          <w:lang w:eastAsia="ru-RU"/>
        </w:rPr>
        <w:t xml:space="preserve"> 2.07.01-89*" (утв. Приказом Минстроя России от 30.12.2016 № 1034/</w:t>
      </w:r>
      <w:proofErr w:type="spellStart"/>
      <w:proofErr w:type="gramStart"/>
      <w:r w:rsidRPr="004A26B0">
        <w:rPr>
          <w:rFonts w:ascii="Times New Roman" w:eastAsia="Times New Roman" w:hAnsi="Times New Roman" w:cs="Times New Roman"/>
          <w:sz w:val="24"/>
          <w:szCs w:val="24"/>
          <w:lang w:eastAsia="ru-RU"/>
        </w:rPr>
        <w:t>пр</w:t>
      </w:r>
      <w:proofErr w:type="spellEnd"/>
      <w:proofErr w:type="gramEnd"/>
      <w:r w:rsidRPr="004A26B0">
        <w:rPr>
          <w:rFonts w:ascii="Times New Roman" w:eastAsia="Times New Roman" w:hAnsi="Times New Roman" w:cs="Times New Roman"/>
          <w:sz w:val="24"/>
          <w:szCs w:val="24"/>
          <w:lang w:eastAsia="ru-RU"/>
        </w:rPr>
        <w:t>);</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Приказ Минстроя России от 25.04.2017 № 742/</w:t>
      </w:r>
      <w:proofErr w:type="spellStart"/>
      <w:proofErr w:type="gramStart"/>
      <w:r w:rsidRPr="004A26B0">
        <w:rPr>
          <w:rFonts w:ascii="Times New Roman" w:eastAsia="Times New Roman" w:hAnsi="Times New Roman" w:cs="Times New Roman"/>
          <w:sz w:val="24"/>
          <w:szCs w:val="24"/>
          <w:lang w:eastAsia="ru-RU"/>
        </w:rPr>
        <w:t>пр</w:t>
      </w:r>
      <w:proofErr w:type="spellEnd"/>
      <w:proofErr w:type="gramEnd"/>
      <w:r w:rsidRPr="004A26B0">
        <w:rPr>
          <w:rFonts w:ascii="Times New Roman" w:eastAsia="Times New Roman" w:hAnsi="Times New Roman" w:cs="Times New Roman"/>
          <w:sz w:val="24"/>
          <w:szCs w:val="24"/>
          <w:lang w:eastAsia="ru-RU"/>
        </w:rPr>
        <w:t xml:space="preserve"> "О Порядке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(Зарегистрировано в Минюсте России 26.05.2017 № 46858);</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Постановление Правительства РФ   от 12 мая 2017 г.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 </w:t>
      </w:r>
      <w:proofErr w:type="spellStart"/>
      <w:r w:rsidRPr="004A26B0">
        <w:rPr>
          <w:rFonts w:ascii="Times New Roman" w:eastAsia="Times New Roman" w:hAnsi="Times New Roman" w:cs="Times New Roman"/>
          <w:sz w:val="24"/>
          <w:szCs w:val="24"/>
          <w:lang w:eastAsia="ru-RU"/>
        </w:rPr>
        <w:t>СНиП</w:t>
      </w:r>
      <w:proofErr w:type="spellEnd"/>
      <w:r w:rsidRPr="004A26B0">
        <w:rPr>
          <w:rFonts w:ascii="Times New Roman" w:eastAsia="Times New Roman" w:hAnsi="Times New Roman" w:cs="Times New Roman"/>
          <w:sz w:val="24"/>
          <w:szCs w:val="24"/>
          <w:lang w:eastAsia="ru-RU"/>
        </w:rPr>
        <w:t xml:space="preserve"> 11-04-2003 «Инструкция о порядке разработки, согласования, экспертизе и утверждении градостроительной документации», в части не противоречащей Градостроительному кодексу РФ;</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РДС 30-201-98 «Инструкция о порядке проектирования и установления красных линий в городах и других поселениях Российской Федерации»;</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 СП 51.13330.2011 «Защита от шума. Актуализированная редакция </w:t>
      </w:r>
      <w:proofErr w:type="spellStart"/>
      <w:r w:rsidRPr="004A26B0">
        <w:rPr>
          <w:rFonts w:ascii="Times New Roman" w:eastAsia="Times New Roman" w:hAnsi="Times New Roman" w:cs="Times New Roman"/>
          <w:sz w:val="24"/>
          <w:szCs w:val="24"/>
          <w:lang w:eastAsia="ru-RU"/>
        </w:rPr>
        <w:t>СНиП</w:t>
      </w:r>
      <w:proofErr w:type="spellEnd"/>
      <w:r w:rsidRPr="004A26B0">
        <w:rPr>
          <w:rFonts w:ascii="Times New Roman" w:eastAsia="Times New Roman" w:hAnsi="Times New Roman" w:cs="Times New Roman"/>
          <w:sz w:val="24"/>
          <w:szCs w:val="24"/>
          <w:lang w:eastAsia="ru-RU"/>
        </w:rPr>
        <w:t xml:space="preserve"> 23-03-2003»;</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СП 34.13330.2012 «Свод правил. Автомобильные дороги»;</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Местные нормативы градостроительного проектирования Шалинского городского округа;</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Генеральный план Шалинского городского округа;</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 </w:t>
      </w:r>
      <w:r w:rsidR="00E72EC5" w:rsidRPr="004A26B0">
        <w:rPr>
          <w:rFonts w:ascii="Times New Roman" w:eastAsia="Times New Roman" w:hAnsi="Times New Roman" w:cs="Times New Roman"/>
          <w:sz w:val="24"/>
          <w:szCs w:val="24"/>
          <w:lang w:eastAsia="ru-RU"/>
        </w:rPr>
        <w:t>Правила землепользования и застройки Шалинского городского округа.</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При подготовке проекта планировки территории определение местоположения границ образуемых земельных участков осуществлено в соответствии с действующими градостроительными регламентами и нормами отвода земельных участков для конкретных видов деятельности, иными требованиями к образуемым и изменяемым земельным участкам, установленными федеральными законами и законами субъектов Российской Федерации, техническими регламентами, а также сводами правил.</w:t>
      </w:r>
    </w:p>
    <w:p w:rsidR="00820D24" w:rsidRPr="004A26B0" w:rsidRDefault="00820D24"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Координирование поворотных точек земельных участков предусмотрено </w:t>
      </w:r>
      <w:proofErr w:type="gramStart"/>
      <w:r w:rsidRPr="004A26B0">
        <w:rPr>
          <w:rFonts w:ascii="Times New Roman" w:eastAsia="Times New Roman" w:hAnsi="Times New Roman" w:cs="Times New Roman"/>
          <w:sz w:val="24"/>
          <w:szCs w:val="24"/>
          <w:lang w:eastAsia="ru-RU"/>
        </w:rPr>
        <w:t>в</w:t>
      </w:r>
      <w:proofErr w:type="gramEnd"/>
      <w:r w:rsidRPr="004A26B0">
        <w:rPr>
          <w:rFonts w:ascii="Times New Roman" w:eastAsia="Times New Roman" w:hAnsi="Times New Roman" w:cs="Times New Roman"/>
          <w:sz w:val="24"/>
          <w:szCs w:val="24"/>
          <w:lang w:eastAsia="ru-RU"/>
        </w:rPr>
        <w:t xml:space="preserve"> </w:t>
      </w:r>
      <w:proofErr w:type="gramStart"/>
      <w:r w:rsidRPr="004A26B0">
        <w:rPr>
          <w:rFonts w:ascii="Times New Roman" w:eastAsia="Times New Roman" w:hAnsi="Times New Roman" w:cs="Times New Roman"/>
          <w:sz w:val="24"/>
          <w:szCs w:val="24"/>
          <w:lang w:eastAsia="ru-RU"/>
        </w:rPr>
        <w:t>система</w:t>
      </w:r>
      <w:proofErr w:type="gramEnd"/>
      <w:r w:rsidRPr="004A26B0">
        <w:rPr>
          <w:rFonts w:ascii="Times New Roman" w:eastAsia="Times New Roman" w:hAnsi="Times New Roman" w:cs="Times New Roman"/>
          <w:sz w:val="24"/>
          <w:szCs w:val="24"/>
          <w:lang w:eastAsia="ru-RU"/>
        </w:rPr>
        <w:t xml:space="preserve"> координат, используемая для ведения Единого государственного реестра недвижимости.</w:t>
      </w:r>
    </w:p>
    <w:p w:rsidR="00DD1FA3" w:rsidRPr="004A26B0" w:rsidRDefault="00DD1FA3"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A26B0">
        <w:rPr>
          <w:rFonts w:ascii="Times New Roman" w:eastAsia="Times New Roman" w:hAnsi="Times New Roman" w:cs="Times New Roman"/>
          <w:sz w:val="24"/>
          <w:szCs w:val="24"/>
          <w:lang w:eastAsia="ru-RU"/>
        </w:rPr>
        <w:t xml:space="preserve">1.4. В качестве топографических материалов для проекта использованы материалы, выданные Администрацией </w:t>
      </w:r>
      <w:r w:rsidR="00E72EC5" w:rsidRPr="004A26B0">
        <w:rPr>
          <w:rFonts w:ascii="Times New Roman" w:eastAsia="Times New Roman" w:hAnsi="Times New Roman" w:cs="Times New Roman"/>
          <w:sz w:val="24"/>
          <w:szCs w:val="24"/>
          <w:lang w:eastAsia="ru-RU"/>
        </w:rPr>
        <w:t xml:space="preserve">Шалинского городского округа </w:t>
      </w:r>
      <w:r w:rsidRPr="004A26B0">
        <w:rPr>
          <w:rFonts w:ascii="Times New Roman" w:eastAsia="Times New Roman" w:hAnsi="Times New Roman" w:cs="Times New Roman"/>
          <w:sz w:val="24"/>
          <w:szCs w:val="24"/>
          <w:lang w:eastAsia="ru-RU"/>
        </w:rPr>
        <w:t>в М 1:2000.</w:t>
      </w:r>
    </w:p>
    <w:p w:rsidR="00DD1FA3" w:rsidRPr="0080200A" w:rsidRDefault="00DD1FA3" w:rsidP="001E51AE">
      <w:pPr>
        <w:spacing w:line="360" w:lineRule="auto"/>
        <w:jc w:val="both"/>
        <w:rPr>
          <w:rFonts w:ascii="Times New Roman" w:eastAsia="Times New Roman" w:hAnsi="Times New Roman" w:cs="Times New Roman"/>
          <w:b/>
          <w:color w:val="FF0000"/>
          <w:sz w:val="24"/>
          <w:szCs w:val="24"/>
          <w:lang w:eastAsia="ru-RU"/>
        </w:rPr>
      </w:pPr>
    </w:p>
    <w:p w:rsidR="00E46992" w:rsidRPr="00C001ED" w:rsidRDefault="00E46992" w:rsidP="00C001ED">
      <w:pPr>
        <w:keepNext/>
        <w:keepLines/>
        <w:pageBreakBefore/>
        <w:pBdr>
          <w:top w:val="nil"/>
          <w:left w:val="nil"/>
          <w:bottom w:val="nil"/>
          <w:right w:val="nil"/>
          <w:between w:val="nil"/>
        </w:pBdr>
        <w:spacing w:after="0" w:line="276" w:lineRule="auto"/>
        <w:ind w:firstLine="709"/>
        <w:jc w:val="center"/>
        <w:outlineLvl w:val="1"/>
        <w:rPr>
          <w:rFonts w:ascii="Times New Roman" w:eastAsia="Times New Roman" w:hAnsi="Times New Roman" w:cs="Times New Roman"/>
          <w:b/>
          <w:sz w:val="28"/>
          <w:szCs w:val="28"/>
          <w:lang w:eastAsia="ru-RU"/>
        </w:rPr>
      </w:pPr>
      <w:r w:rsidRPr="00C001ED">
        <w:rPr>
          <w:rFonts w:ascii="Times New Roman" w:eastAsia="Times New Roman" w:hAnsi="Times New Roman" w:cs="Times New Roman"/>
          <w:b/>
          <w:sz w:val="28"/>
          <w:szCs w:val="28"/>
          <w:lang w:eastAsia="ru-RU"/>
        </w:rPr>
        <w:lastRenderedPageBreak/>
        <w:t>2. ПОЛОЖЕНИЕ О ХАРАКТЕРИСТИКАХ ПЛАНИРУЕМОГО РАЗВИТИЯ ТЕРРИТОРИИ</w:t>
      </w:r>
    </w:p>
    <w:p w:rsidR="00E46992" w:rsidRPr="00C001ED" w:rsidRDefault="00E46992" w:rsidP="00C001ED">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p>
    <w:p w:rsidR="00E46992" w:rsidRPr="00C001ED" w:rsidRDefault="00E46992" w:rsidP="00C001ED">
      <w:pPr>
        <w:pBdr>
          <w:top w:val="nil"/>
          <w:left w:val="nil"/>
          <w:bottom w:val="nil"/>
          <w:right w:val="nil"/>
          <w:between w:val="nil"/>
        </w:pBdr>
        <w:spacing w:after="0" w:line="360" w:lineRule="auto"/>
        <w:ind w:firstLine="426"/>
        <w:jc w:val="both"/>
        <w:rPr>
          <w:rFonts w:ascii="Times New Roman" w:eastAsia="Times New Roman" w:hAnsi="Times New Roman" w:cs="Times New Roman"/>
          <w:b/>
          <w:sz w:val="24"/>
          <w:szCs w:val="24"/>
          <w:lang w:eastAsia="ru-RU"/>
        </w:rPr>
      </w:pPr>
      <w:bookmarkStart w:id="2" w:name="_nzl53pduru0e" w:colFirst="0" w:colLast="0"/>
      <w:bookmarkEnd w:id="2"/>
      <w:r w:rsidRPr="00C001ED">
        <w:rPr>
          <w:rFonts w:ascii="Times New Roman" w:eastAsia="Times New Roman" w:hAnsi="Times New Roman" w:cs="Times New Roman"/>
          <w:b/>
          <w:sz w:val="24"/>
          <w:szCs w:val="24"/>
          <w:lang w:eastAsia="ru-RU"/>
        </w:rPr>
        <w:t xml:space="preserve"> 2.1 Описание границ территории проекта планировки</w:t>
      </w:r>
    </w:p>
    <w:p w:rsidR="000C6914" w:rsidRPr="00C001ED" w:rsidRDefault="000C6914" w:rsidP="00C001ED">
      <w:pPr>
        <w:pBdr>
          <w:top w:val="nil"/>
          <w:left w:val="nil"/>
          <w:bottom w:val="nil"/>
          <w:right w:val="nil"/>
          <w:between w:val="nil"/>
        </w:pBdr>
        <w:spacing w:after="0" w:line="360" w:lineRule="auto"/>
        <w:ind w:firstLine="426"/>
        <w:jc w:val="both"/>
        <w:rPr>
          <w:rFonts w:ascii="Times New Roman" w:eastAsia="Times New Roman" w:hAnsi="Times New Roman" w:cs="Times New Roman"/>
          <w:b/>
          <w:sz w:val="24"/>
          <w:szCs w:val="24"/>
          <w:lang w:eastAsia="ru-RU"/>
        </w:rPr>
      </w:pPr>
    </w:p>
    <w:p w:rsidR="00C001ED" w:rsidRDefault="000C6914" w:rsidP="009E1EE5">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C001ED">
        <w:rPr>
          <w:rFonts w:ascii="Times New Roman" w:eastAsia="Times New Roman" w:hAnsi="Times New Roman" w:cs="Times New Roman"/>
          <w:sz w:val="24"/>
          <w:szCs w:val="24"/>
          <w:lang w:eastAsia="ru-RU"/>
        </w:rPr>
        <w:t xml:space="preserve">Проектируемый </w:t>
      </w:r>
      <w:proofErr w:type="spellStart"/>
      <w:r w:rsidR="0084341C" w:rsidRPr="00C001ED">
        <w:rPr>
          <w:rFonts w:ascii="Times New Roman" w:eastAsia="Times New Roman" w:hAnsi="Times New Roman" w:cs="Times New Roman"/>
          <w:sz w:val="24"/>
          <w:szCs w:val="24"/>
          <w:lang w:eastAsia="ru-RU"/>
        </w:rPr>
        <w:t>микрорайон</w:t>
      </w:r>
      <w:r w:rsidR="00C8782B" w:rsidRPr="00C001ED">
        <w:rPr>
          <w:rFonts w:ascii="Times New Roman" w:eastAsia="Times New Roman" w:hAnsi="Times New Roman" w:cs="Times New Roman"/>
          <w:sz w:val="24"/>
          <w:szCs w:val="24"/>
          <w:lang w:eastAsia="ru-RU"/>
        </w:rPr>
        <w:t>площадью</w:t>
      </w:r>
      <w:proofErr w:type="spellEnd"/>
      <w:r w:rsidR="00C8782B" w:rsidRPr="00C001ED">
        <w:rPr>
          <w:rFonts w:ascii="Times New Roman" w:eastAsia="Times New Roman" w:hAnsi="Times New Roman" w:cs="Times New Roman"/>
          <w:sz w:val="24"/>
          <w:szCs w:val="24"/>
          <w:lang w:eastAsia="ru-RU"/>
        </w:rPr>
        <w:t xml:space="preserve"> </w:t>
      </w:r>
      <w:r w:rsidR="0084341C" w:rsidRPr="00C001ED">
        <w:rPr>
          <w:rFonts w:ascii="Times New Roman" w:eastAsia="Times New Roman" w:hAnsi="Times New Roman" w:cs="Times New Roman"/>
          <w:sz w:val="24"/>
          <w:szCs w:val="24"/>
          <w:lang w:eastAsia="ru-RU"/>
        </w:rPr>
        <w:t>25</w:t>
      </w:r>
      <w:r w:rsidR="00C8782B" w:rsidRPr="00C001ED">
        <w:rPr>
          <w:rFonts w:ascii="Times New Roman" w:eastAsia="Times New Roman" w:hAnsi="Times New Roman" w:cs="Times New Roman"/>
          <w:sz w:val="24"/>
          <w:szCs w:val="24"/>
          <w:lang w:eastAsia="ru-RU"/>
        </w:rPr>
        <w:t xml:space="preserve"> Га </w:t>
      </w:r>
      <w:r w:rsidR="00E46992" w:rsidRPr="00C001ED">
        <w:rPr>
          <w:rFonts w:ascii="Times New Roman" w:eastAsia="Times New Roman" w:hAnsi="Times New Roman" w:cs="Times New Roman"/>
          <w:sz w:val="24"/>
          <w:szCs w:val="24"/>
          <w:lang w:eastAsia="ru-RU"/>
        </w:rPr>
        <w:t xml:space="preserve">расположен </w:t>
      </w:r>
      <w:r w:rsidRPr="00C001ED">
        <w:rPr>
          <w:rFonts w:ascii="Times New Roman" w:eastAsia="Times New Roman" w:hAnsi="Times New Roman" w:cs="Times New Roman"/>
          <w:sz w:val="24"/>
          <w:szCs w:val="24"/>
          <w:lang w:eastAsia="ru-RU"/>
        </w:rPr>
        <w:t xml:space="preserve">западной части поселка </w:t>
      </w:r>
      <w:r w:rsidR="00C001ED" w:rsidRPr="00C001ED">
        <w:rPr>
          <w:rFonts w:ascii="Times New Roman" w:eastAsia="Times New Roman" w:hAnsi="Times New Roman" w:cs="Times New Roman"/>
          <w:sz w:val="24"/>
          <w:szCs w:val="24"/>
          <w:lang w:eastAsia="ru-RU"/>
        </w:rPr>
        <w:t>Шамары</w:t>
      </w:r>
      <w:r w:rsidR="00E46992" w:rsidRPr="00C001ED">
        <w:rPr>
          <w:rFonts w:ascii="Times New Roman" w:eastAsia="Times New Roman" w:hAnsi="Times New Roman" w:cs="Times New Roman"/>
          <w:sz w:val="24"/>
          <w:szCs w:val="24"/>
          <w:lang w:eastAsia="ru-RU"/>
        </w:rPr>
        <w:t xml:space="preserve">. </w:t>
      </w:r>
      <w:r w:rsidR="00C8782B" w:rsidRPr="00C001ED">
        <w:rPr>
          <w:rFonts w:ascii="Times New Roman" w:eastAsia="Times New Roman" w:hAnsi="Times New Roman" w:cs="Times New Roman"/>
          <w:sz w:val="24"/>
          <w:szCs w:val="24"/>
          <w:lang w:eastAsia="ru-RU"/>
        </w:rPr>
        <w:t xml:space="preserve">На данный момент проектируемый участок располагается на территории лугов. С </w:t>
      </w:r>
      <w:r w:rsidR="00C001ED" w:rsidRPr="00C001ED">
        <w:rPr>
          <w:rFonts w:ascii="Times New Roman" w:eastAsia="Times New Roman" w:hAnsi="Times New Roman" w:cs="Times New Roman"/>
          <w:sz w:val="24"/>
          <w:szCs w:val="24"/>
          <w:lang w:eastAsia="ru-RU"/>
        </w:rPr>
        <w:t xml:space="preserve">севера и </w:t>
      </w:r>
      <w:proofErr w:type="spellStart"/>
      <w:r w:rsidR="00C001ED" w:rsidRPr="00C001ED">
        <w:rPr>
          <w:rFonts w:ascii="Times New Roman" w:eastAsia="Times New Roman" w:hAnsi="Times New Roman" w:cs="Times New Roman"/>
          <w:sz w:val="24"/>
          <w:szCs w:val="24"/>
          <w:lang w:eastAsia="ru-RU"/>
        </w:rPr>
        <w:t>востокапроектируемый</w:t>
      </w:r>
      <w:proofErr w:type="spellEnd"/>
      <w:r w:rsidR="00C001ED" w:rsidRPr="00C001ED">
        <w:rPr>
          <w:rFonts w:ascii="Times New Roman" w:eastAsia="Times New Roman" w:hAnsi="Times New Roman" w:cs="Times New Roman"/>
          <w:sz w:val="24"/>
          <w:szCs w:val="24"/>
          <w:lang w:eastAsia="ru-RU"/>
        </w:rPr>
        <w:t xml:space="preserve"> микрорайон проходит по границе поселка. За границей расположена железная дорога, земельный </w:t>
      </w:r>
      <w:r w:rsidR="009E1EE5" w:rsidRPr="00C001ED">
        <w:rPr>
          <w:rFonts w:ascii="Times New Roman" w:eastAsia="Times New Roman" w:hAnsi="Times New Roman" w:cs="Times New Roman"/>
          <w:sz w:val="24"/>
          <w:szCs w:val="24"/>
          <w:lang w:eastAsia="ru-RU"/>
        </w:rPr>
        <w:t>участок</w:t>
      </w:r>
      <w:r w:rsidR="00C001ED" w:rsidRPr="00C001ED">
        <w:rPr>
          <w:rFonts w:ascii="Times New Roman" w:eastAsia="Times New Roman" w:hAnsi="Times New Roman" w:cs="Times New Roman"/>
          <w:sz w:val="24"/>
          <w:szCs w:val="24"/>
          <w:lang w:eastAsia="ru-RU"/>
        </w:rPr>
        <w:t xml:space="preserve"> с </w:t>
      </w:r>
      <w:r w:rsidR="00C001ED" w:rsidRPr="00C001ED">
        <w:rPr>
          <w:rFonts w:ascii="Times New Roman" w:eastAsia="Times New Roman" w:hAnsi="Times New Roman" w:cs="Times New Roman"/>
          <w:sz w:val="24"/>
          <w:szCs w:val="24"/>
          <w:lang w:val="en-US" w:eastAsia="ru-RU"/>
        </w:rPr>
        <w:t>KN</w:t>
      </w:r>
      <w:r w:rsidR="00C001ED" w:rsidRPr="00C001ED">
        <w:rPr>
          <w:rFonts w:ascii="Times New Roman" w:eastAsia="Times New Roman" w:hAnsi="Times New Roman" w:cs="Times New Roman"/>
          <w:sz w:val="24"/>
          <w:szCs w:val="24"/>
          <w:lang w:eastAsia="ru-RU"/>
        </w:rPr>
        <w:t xml:space="preserve">66:31:2601003:82 под полосу отвода железной дороги. </w:t>
      </w:r>
      <w:r w:rsidR="00C001ED">
        <w:rPr>
          <w:rFonts w:ascii="Times New Roman" w:eastAsia="Times New Roman" w:hAnsi="Times New Roman" w:cs="Times New Roman"/>
          <w:sz w:val="24"/>
          <w:szCs w:val="24"/>
          <w:lang w:eastAsia="ru-RU"/>
        </w:rPr>
        <w:t xml:space="preserve">С запада </w:t>
      </w:r>
      <w:r w:rsidR="00C001ED" w:rsidRPr="00C001ED">
        <w:rPr>
          <w:rFonts w:ascii="Times New Roman" w:eastAsia="Times New Roman" w:hAnsi="Times New Roman" w:cs="Times New Roman"/>
          <w:sz w:val="24"/>
          <w:szCs w:val="24"/>
          <w:lang w:eastAsia="ru-RU"/>
        </w:rPr>
        <w:t>проектируемая территория примыкает к существующей индивидуальной жилой застройке по улиц</w:t>
      </w:r>
      <w:r w:rsidR="00C001ED">
        <w:rPr>
          <w:rFonts w:ascii="Times New Roman" w:eastAsia="Times New Roman" w:hAnsi="Times New Roman" w:cs="Times New Roman"/>
          <w:sz w:val="24"/>
          <w:szCs w:val="24"/>
          <w:lang w:eastAsia="ru-RU"/>
        </w:rPr>
        <w:t xml:space="preserve">е Братьев </w:t>
      </w:r>
      <w:proofErr w:type="spellStart"/>
      <w:r w:rsidR="00C001ED">
        <w:rPr>
          <w:rFonts w:ascii="Times New Roman" w:eastAsia="Times New Roman" w:hAnsi="Times New Roman" w:cs="Times New Roman"/>
          <w:sz w:val="24"/>
          <w:szCs w:val="24"/>
          <w:lang w:eastAsia="ru-RU"/>
        </w:rPr>
        <w:t>Шамариных</w:t>
      </w:r>
      <w:proofErr w:type="spellEnd"/>
      <w:r w:rsidR="00C001ED">
        <w:rPr>
          <w:rFonts w:ascii="Times New Roman" w:eastAsia="Times New Roman" w:hAnsi="Times New Roman" w:cs="Times New Roman"/>
          <w:sz w:val="24"/>
          <w:szCs w:val="24"/>
          <w:lang w:eastAsia="ru-RU"/>
        </w:rPr>
        <w:t>, а также к границе проект</w:t>
      </w:r>
      <w:r w:rsidR="009E1EE5">
        <w:rPr>
          <w:rFonts w:ascii="Times New Roman" w:eastAsia="Times New Roman" w:hAnsi="Times New Roman" w:cs="Times New Roman"/>
          <w:sz w:val="24"/>
          <w:szCs w:val="24"/>
          <w:lang w:eastAsia="ru-RU"/>
        </w:rPr>
        <w:t>а</w:t>
      </w:r>
      <w:r w:rsidR="00C001ED">
        <w:rPr>
          <w:rFonts w:ascii="Times New Roman" w:eastAsia="Times New Roman" w:hAnsi="Times New Roman" w:cs="Times New Roman"/>
          <w:sz w:val="24"/>
          <w:szCs w:val="24"/>
          <w:lang w:eastAsia="ru-RU"/>
        </w:rPr>
        <w:t xml:space="preserve"> планировки территории</w:t>
      </w:r>
      <w:r w:rsidR="00C001ED" w:rsidRPr="00C001ED">
        <w:rPr>
          <w:rFonts w:ascii="Times New Roman" w:eastAsia="Times New Roman" w:hAnsi="Times New Roman" w:cs="Times New Roman"/>
          <w:sz w:val="24"/>
          <w:szCs w:val="24"/>
          <w:lang w:eastAsia="ru-RU"/>
        </w:rPr>
        <w:t>, выполненного ООО</w:t>
      </w:r>
      <w:proofErr w:type="gramStart"/>
      <w:r w:rsidR="00C001ED" w:rsidRPr="00C001ED">
        <w:rPr>
          <w:rFonts w:ascii="Times New Roman" w:eastAsia="Times New Roman" w:hAnsi="Times New Roman" w:cs="Times New Roman"/>
          <w:sz w:val="24"/>
          <w:szCs w:val="24"/>
          <w:lang w:eastAsia="ru-RU"/>
        </w:rPr>
        <w:t>«И</w:t>
      </w:r>
      <w:proofErr w:type="gramEnd"/>
      <w:r w:rsidR="00C001ED" w:rsidRPr="00C001ED">
        <w:rPr>
          <w:rFonts w:ascii="Times New Roman" w:eastAsia="Times New Roman" w:hAnsi="Times New Roman" w:cs="Times New Roman"/>
          <w:sz w:val="24"/>
          <w:szCs w:val="24"/>
          <w:lang w:eastAsia="ru-RU"/>
        </w:rPr>
        <w:t>НЖЕНЕРНЫЙ ЦЕНТР - ЛИДЕР «С» в 2015 г.</w:t>
      </w:r>
      <w:r w:rsidR="009E1EE5">
        <w:rPr>
          <w:rFonts w:ascii="Times New Roman" w:eastAsia="Times New Roman" w:hAnsi="Times New Roman" w:cs="Times New Roman"/>
          <w:sz w:val="24"/>
          <w:szCs w:val="24"/>
          <w:lang w:eastAsia="ru-RU"/>
        </w:rPr>
        <w:t xml:space="preserve"> С юга микрорайон ограничен улицей Полевая.</w:t>
      </w:r>
    </w:p>
    <w:p w:rsidR="00373066" w:rsidRPr="003F039F" w:rsidRDefault="00373066" w:rsidP="00C001E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3F039F">
        <w:rPr>
          <w:rFonts w:ascii="Times New Roman" w:eastAsia="Times New Roman" w:hAnsi="Times New Roman" w:cs="Times New Roman"/>
          <w:sz w:val="24"/>
          <w:szCs w:val="24"/>
          <w:lang w:eastAsia="ru-RU"/>
        </w:rPr>
        <w:t xml:space="preserve">Проект планировки и межевания территории выполнен с учетом внесения изменений в Генеральный план и Правила землепользования и застройки </w:t>
      </w:r>
      <w:r w:rsidR="003F039F" w:rsidRPr="003F039F">
        <w:rPr>
          <w:rFonts w:ascii="Times New Roman" w:eastAsia="Times New Roman" w:hAnsi="Times New Roman" w:cs="Times New Roman"/>
          <w:sz w:val="24"/>
          <w:szCs w:val="24"/>
          <w:lang w:eastAsia="ru-RU"/>
        </w:rPr>
        <w:t xml:space="preserve">п. Шамары </w:t>
      </w:r>
      <w:r w:rsidRPr="003F039F">
        <w:rPr>
          <w:rFonts w:ascii="Times New Roman" w:eastAsia="Times New Roman" w:hAnsi="Times New Roman" w:cs="Times New Roman"/>
          <w:sz w:val="24"/>
          <w:szCs w:val="24"/>
          <w:lang w:eastAsia="ru-RU"/>
        </w:rPr>
        <w:t>Шалинского городского округа</w:t>
      </w:r>
      <w:r w:rsidR="003F039F" w:rsidRPr="003F039F">
        <w:rPr>
          <w:rFonts w:ascii="Times New Roman" w:eastAsia="Times New Roman" w:hAnsi="Times New Roman" w:cs="Times New Roman"/>
          <w:sz w:val="24"/>
          <w:szCs w:val="24"/>
          <w:lang w:eastAsia="ru-RU"/>
        </w:rPr>
        <w:t xml:space="preserve"> Свердловской области</w:t>
      </w:r>
      <w:r w:rsidRPr="003F039F">
        <w:rPr>
          <w:rFonts w:ascii="Times New Roman" w:eastAsia="Times New Roman" w:hAnsi="Times New Roman" w:cs="Times New Roman"/>
          <w:sz w:val="24"/>
          <w:szCs w:val="24"/>
          <w:lang w:eastAsia="ru-RU"/>
        </w:rPr>
        <w:t>.</w:t>
      </w:r>
    </w:p>
    <w:p w:rsidR="00E46992" w:rsidRPr="0080200A" w:rsidRDefault="003F039F" w:rsidP="003F039F">
      <w:pPr>
        <w:spacing w:line="360" w:lineRule="auto"/>
        <w:jc w:val="center"/>
        <w:rPr>
          <w:rFonts w:ascii="Times New Roman" w:hAnsi="Times New Roman" w:cs="Times New Roman"/>
          <w:color w:val="FF0000"/>
          <w:sz w:val="24"/>
          <w:szCs w:val="24"/>
        </w:rPr>
      </w:pPr>
      <w:r>
        <w:rPr>
          <w:noProof/>
          <w:lang w:eastAsia="ru-RU"/>
        </w:rPr>
        <w:drawing>
          <wp:inline distT="0" distB="0" distL="0" distR="0">
            <wp:extent cx="4754656" cy="5041900"/>
            <wp:effectExtent l="0" t="0" r="825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96377" cy="5086141"/>
                    </a:xfrm>
                    <a:prstGeom prst="rect">
                      <a:avLst/>
                    </a:prstGeom>
                  </pic:spPr>
                </pic:pic>
              </a:graphicData>
            </a:graphic>
          </wp:inline>
        </w:drawing>
      </w:r>
    </w:p>
    <w:p w:rsidR="00F34B65" w:rsidRPr="00372EEB" w:rsidRDefault="00F34B65"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b/>
          <w:sz w:val="24"/>
          <w:szCs w:val="24"/>
          <w:lang w:eastAsia="ru-RU"/>
        </w:rPr>
      </w:pPr>
      <w:r w:rsidRPr="00372EEB">
        <w:rPr>
          <w:rFonts w:ascii="Times New Roman" w:eastAsia="Times New Roman" w:hAnsi="Times New Roman" w:cs="Times New Roman"/>
          <w:b/>
          <w:sz w:val="24"/>
          <w:szCs w:val="24"/>
          <w:lang w:eastAsia="ru-RU"/>
        </w:rPr>
        <w:lastRenderedPageBreak/>
        <w:t>2.2. Арх</w:t>
      </w:r>
      <w:r w:rsidR="001E51AE" w:rsidRPr="00372EEB">
        <w:rPr>
          <w:rFonts w:ascii="Times New Roman" w:eastAsia="Times New Roman" w:hAnsi="Times New Roman" w:cs="Times New Roman"/>
          <w:b/>
          <w:sz w:val="24"/>
          <w:szCs w:val="24"/>
          <w:lang w:eastAsia="ru-RU"/>
        </w:rPr>
        <w:t>итектурно-планировочное решение</w:t>
      </w:r>
    </w:p>
    <w:p w:rsidR="00AA7C8B" w:rsidRPr="00372EEB" w:rsidRDefault="00AA7C8B"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p>
    <w:p w:rsidR="00A628E6" w:rsidRDefault="008A3201"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372EEB">
        <w:rPr>
          <w:rFonts w:ascii="Times New Roman" w:eastAsia="Times New Roman" w:hAnsi="Times New Roman" w:cs="Times New Roman"/>
          <w:sz w:val="24"/>
          <w:szCs w:val="24"/>
          <w:lang w:eastAsia="ru-RU"/>
        </w:rPr>
        <w:t xml:space="preserve">На территории проектирования </w:t>
      </w:r>
      <w:r w:rsidR="00372EEB">
        <w:rPr>
          <w:rFonts w:ascii="Times New Roman" w:eastAsia="Times New Roman" w:hAnsi="Times New Roman" w:cs="Times New Roman"/>
          <w:sz w:val="24"/>
          <w:szCs w:val="24"/>
          <w:lang w:eastAsia="ru-RU"/>
        </w:rPr>
        <w:t xml:space="preserve">площадью 25 Га </w:t>
      </w:r>
      <w:r w:rsidR="00A628E6">
        <w:rPr>
          <w:rFonts w:ascii="Times New Roman" w:eastAsia="Times New Roman" w:hAnsi="Times New Roman" w:cs="Times New Roman"/>
          <w:sz w:val="24"/>
          <w:szCs w:val="24"/>
          <w:lang w:eastAsia="ru-RU"/>
        </w:rPr>
        <w:t xml:space="preserve">предполагается разместить 98 участков. </w:t>
      </w:r>
      <w:r w:rsidR="00A628E6" w:rsidRPr="00A628E6">
        <w:rPr>
          <w:rFonts w:ascii="Times New Roman" w:eastAsia="Times New Roman" w:hAnsi="Times New Roman" w:cs="Times New Roman"/>
          <w:sz w:val="24"/>
          <w:szCs w:val="24"/>
          <w:lang w:eastAsia="ru-RU"/>
        </w:rPr>
        <w:t>Микрорайон сформирован кварта</w:t>
      </w:r>
      <w:r w:rsidR="00A628E6">
        <w:rPr>
          <w:rFonts w:ascii="Times New Roman" w:eastAsia="Times New Roman" w:hAnsi="Times New Roman" w:cs="Times New Roman"/>
          <w:sz w:val="24"/>
          <w:szCs w:val="24"/>
          <w:lang w:eastAsia="ru-RU"/>
        </w:rPr>
        <w:t>лами усадебной жилой застройки с участками для обслуживания застройки, отдыха и рекреации.</w:t>
      </w:r>
    </w:p>
    <w:p w:rsidR="008A3201" w:rsidRPr="00372EEB" w:rsidRDefault="008A3201"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372EEB">
        <w:rPr>
          <w:rFonts w:ascii="Times New Roman" w:eastAsia="Times New Roman" w:hAnsi="Times New Roman" w:cs="Times New Roman"/>
          <w:sz w:val="24"/>
          <w:szCs w:val="24"/>
          <w:lang w:eastAsia="ru-RU"/>
        </w:rPr>
        <w:t xml:space="preserve">Проектом предусматривается сохранение </w:t>
      </w:r>
      <w:r w:rsidR="00372EEB" w:rsidRPr="00372EEB">
        <w:rPr>
          <w:rFonts w:ascii="Times New Roman" w:eastAsia="Times New Roman" w:hAnsi="Times New Roman" w:cs="Times New Roman"/>
          <w:sz w:val="24"/>
          <w:szCs w:val="24"/>
          <w:lang w:eastAsia="ru-RU"/>
        </w:rPr>
        <w:t>7</w:t>
      </w:r>
      <w:r w:rsidRPr="00372EEB">
        <w:rPr>
          <w:rFonts w:ascii="Times New Roman" w:eastAsia="Times New Roman" w:hAnsi="Times New Roman" w:cs="Times New Roman"/>
          <w:sz w:val="24"/>
          <w:szCs w:val="24"/>
          <w:lang w:eastAsia="ru-RU"/>
        </w:rPr>
        <w:t>-</w:t>
      </w:r>
      <w:r w:rsidR="00372EEB" w:rsidRPr="00372EEB">
        <w:rPr>
          <w:rFonts w:ascii="Times New Roman" w:eastAsia="Times New Roman" w:hAnsi="Times New Roman" w:cs="Times New Roman"/>
          <w:sz w:val="24"/>
          <w:szCs w:val="24"/>
          <w:lang w:eastAsia="ru-RU"/>
        </w:rPr>
        <w:t>м</w:t>
      </w:r>
      <w:r w:rsidRPr="00372EEB">
        <w:rPr>
          <w:rFonts w:ascii="Times New Roman" w:eastAsia="Times New Roman" w:hAnsi="Times New Roman" w:cs="Times New Roman"/>
          <w:sz w:val="24"/>
          <w:szCs w:val="24"/>
          <w:lang w:eastAsia="ru-RU"/>
        </w:rPr>
        <w:t xml:space="preserve">и земельных участков индивидуальной жилой застройки по ул. </w:t>
      </w:r>
      <w:r w:rsidR="00372EEB" w:rsidRPr="00372EEB">
        <w:rPr>
          <w:rFonts w:ascii="Times New Roman" w:eastAsia="Times New Roman" w:hAnsi="Times New Roman" w:cs="Times New Roman"/>
          <w:sz w:val="24"/>
          <w:szCs w:val="24"/>
          <w:lang w:eastAsia="ru-RU"/>
        </w:rPr>
        <w:t xml:space="preserve">Братьев </w:t>
      </w:r>
      <w:proofErr w:type="spellStart"/>
      <w:r w:rsidR="00372EEB" w:rsidRPr="00372EEB">
        <w:rPr>
          <w:rFonts w:ascii="Times New Roman" w:eastAsia="Times New Roman" w:hAnsi="Times New Roman" w:cs="Times New Roman"/>
          <w:sz w:val="24"/>
          <w:szCs w:val="24"/>
          <w:lang w:eastAsia="ru-RU"/>
        </w:rPr>
        <w:t>Шамариных</w:t>
      </w:r>
      <w:proofErr w:type="spellEnd"/>
      <w:r w:rsidRPr="00372EEB">
        <w:rPr>
          <w:rFonts w:ascii="Times New Roman" w:eastAsia="Times New Roman" w:hAnsi="Times New Roman" w:cs="Times New Roman"/>
          <w:sz w:val="24"/>
          <w:szCs w:val="24"/>
          <w:lang w:eastAsia="ru-RU"/>
        </w:rPr>
        <w:t xml:space="preserve">, </w:t>
      </w:r>
      <w:r w:rsidR="00127A8C" w:rsidRPr="00372EEB">
        <w:rPr>
          <w:rFonts w:ascii="Times New Roman" w:eastAsia="Times New Roman" w:hAnsi="Times New Roman" w:cs="Times New Roman"/>
          <w:sz w:val="24"/>
          <w:szCs w:val="24"/>
          <w:lang w:eastAsia="ru-RU"/>
        </w:rPr>
        <w:t>сведения о которых имеются в Едином государственном реестре недвижимости.</w:t>
      </w:r>
    </w:p>
    <w:p w:rsidR="00127A8C" w:rsidRPr="0080200A" w:rsidRDefault="00127A8C"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proofErr w:type="gramStart"/>
      <w:r w:rsidRPr="00372EEB">
        <w:rPr>
          <w:rFonts w:ascii="Times New Roman" w:eastAsia="Times New Roman" w:hAnsi="Times New Roman" w:cs="Times New Roman"/>
          <w:sz w:val="24"/>
          <w:szCs w:val="24"/>
          <w:lang w:eastAsia="ru-RU"/>
        </w:rPr>
        <w:t>Плотность населения проектируемой территории, подлежащей застройке индивидуальными жилыми домами массового типа застройки по уровню комфорта составляет 20 чел/га (НГПСО п.53.</w:t>
      </w:r>
      <w:proofErr w:type="gramEnd"/>
      <w:r w:rsidRPr="00372EEB">
        <w:rPr>
          <w:rFonts w:ascii="Times New Roman" w:eastAsia="Times New Roman" w:hAnsi="Times New Roman" w:cs="Times New Roman"/>
          <w:sz w:val="24"/>
          <w:szCs w:val="24"/>
          <w:lang w:eastAsia="ru-RU"/>
        </w:rPr>
        <w:t xml:space="preserve"> </w:t>
      </w:r>
      <w:proofErr w:type="gramStart"/>
      <w:r w:rsidRPr="00372EEB">
        <w:rPr>
          <w:rFonts w:ascii="Times New Roman" w:eastAsia="Times New Roman" w:hAnsi="Times New Roman" w:cs="Times New Roman"/>
          <w:sz w:val="24"/>
          <w:szCs w:val="24"/>
          <w:lang w:eastAsia="ru-RU"/>
        </w:rPr>
        <w:t>Табл.14).</w:t>
      </w:r>
      <w:proofErr w:type="gramEnd"/>
      <w:r w:rsidRPr="00372EEB">
        <w:rPr>
          <w:rFonts w:ascii="Times New Roman" w:eastAsia="Times New Roman" w:hAnsi="Times New Roman" w:cs="Times New Roman"/>
          <w:sz w:val="24"/>
          <w:szCs w:val="24"/>
          <w:lang w:eastAsia="ru-RU"/>
        </w:rPr>
        <w:t xml:space="preserve">  </w:t>
      </w:r>
      <w:r w:rsidR="00A248EE" w:rsidRPr="002003A0">
        <w:rPr>
          <w:rFonts w:ascii="Times New Roman" w:eastAsia="Times New Roman" w:hAnsi="Times New Roman" w:cs="Times New Roman"/>
          <w:sz w:val="24"/>
          <w:szCs w:val="24"/>
          <w:lang w:eastAsia="ru-RU"/>
        </w:rPr>
        <w:t>Для территории</w:t>
      </w:r>
      <w:r w:rsidRPr="002003A0">
        <w:rPr>
          <w:rFonts w:ascii="Times New Roman" w:eastAsia="Times New Roman" w:hAnsi="Times New Roman" w:cs="Times New Roman"/>
          <w:sz w:val="24"/>
          <w:szCs w:val="24"/>
          <w:lang w:eastAsia="ru-RU"/>
        </w:rPr>
        <w:t xml:space="preserve"> индивидуальной жилой застройки площадью </w:t>
      </w:r>
      <w:r w:rsidR="00905BF4">
        <w:rPr>
          <w:rFonts w:ascii="Times New Roman" w:eastAsia="Times New Roman" w:hAnsi="Times New Roman" w:cs="Times New Roman"/>
          <w:sz w:val="24"/>
          <w:szCs w:val="24"/>
          <w:lang w:eastAsia="ru-RU"/>
        </w:rPr>
        <w:t>14,5</w:t>
      </w:r>
      <w:r w:rsidRPr="002003A0">
        <w:rPr>
          <w:rFonts w:ascii="Times New Roman" w:eastAsia="Times New Roman" w:hAnsi="Times New Roman" w:cs="Times New Roman"/>
          <w:sz w:val="24"/>
          <w:szCs w:val="24"/>
          <w:lang w:eastAsia="ru-RU"/>
        </w:rPr>
        <w:t xml:space="preserve"> Га расчетное общее количество жителей составляет </w:t>
      </w:r>
      <w:r w:rsidR="002003A0" w:rsidRPr="002003A0">
        <w:rPr>
          <w:rFonts w:ascii="Times New Roman" w:eastAsia="Times New Roman" w:hAnsi="Times New Roman" w:cs="Times New Roman"/>
          <w:sz w:val="24"/>
          <w:szCs w:val="24"/>
          <w:lang w:eastAsia="ru-RU"/>
        </w:rPr>
        <w:t>2</w:t>
      </w:r>
      <w:r w:rsidR="00905BF4">
        <w:rPr>
          <w:rFonts w:ascii="Times New Roman" w:eastAsia="Times New Roman" w:hAnsi="Times New Roman" w:cs="Times New Roman"/>
          <w:sz w:val="24"/>
          <w:szCs w:val="24"/>
          <w:lang w:eastAsia="ru-RU"/>
        </w:rPr>
        <w:t>90</w:t>
      </w:r>
      <w:r w:rsidRPr="002003A0">
        <w:rPr>
          <w:rFonts w:ascii="Times New Roman" w:eastAsia="Times New Roman" w:hAnsi="Times New Roman" w:cs="Times New Roman"/>
          <w:sz w:val="24"/>
          <w:szCs w:val="24"/>
          <w:lang w:eastAsia="ru-RU"/>
        </w:rPr>
        <w:t>человек.</w:t>
      </w:r>
    </w:p>
    <w:p w:rsidR="00A248EE" w:rsidRPr="0080200A" w:rsidRDefault="00A248EE"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r w:rsidRPr="002003A0">
        <w:rPr>
          <w:rFonts w:ascii="Times New Roman" w:eastAsia="Times New Roman" w:hAnsi="Times New Roman" w:cs="Times New Roman"/>
          <w:sz w:val="24"/>
          <w:szCs w:val="24"/>
          <w:lang w:eastAsia="ru-RU"/>
        </w:rPr>
        <w:t>Настоящим проектом предполагается размещение на территории проектирования микрорайона жилой</w:t>
      </w:r>
      <w:r w:rsidR="002003A0" w:rsidRPr="002003A0">
        <w:rPr>
          <w:rFonts w:ascii="Times New Roman" w:eastAsia="Times New Roman" w:hAnsi="Times New Roman" w:cs="Times New Roman"/>
          <w:sz w:val="24"/>
          <w:szCs w:val="24"/>
          <w:lang w:eastAsia="ru-RU"/>
        </w:rPr>
        <w:t xml:space="preserve"> застройки, включающего в себя </w:t>
      </w:r>
      <w:r w:rsidRPr="002003A0">
        <w:rPr>
          <w:rFonts w:ascii="Times New Roman" w:eastAsia="Times New Roman" w:hAnsi="Times New Roman" w:cs="Times New Roman"/>
          <w:sz w:val="24"/>
          <w:szCs w:val="24"/>
          <w:lang w:eastAsia="ru-RU"/>
        </w:rPr>
        <w:t>ква</w:t>
      </w:r>
      <w:r w:rsidR="002003A0" w:rsidRPr="002003A0">
        <w:rPr>
          <w:rFonts w:ascii="Times New Roman" w:eastAsia="Times New Roman" w:hAnsi="Times New Roman" w:cs="Times New Roman"/>
          <w:sz w:val="24"/>
          <w:szCs w:val="24"/>
          <w:lang w:eastAsia="ru-RU"/>
        </w:rPr>
        <w:t xml:space="preserve">рталы усадебной жилой застройки и </w:t>
      </w:r>
      <w:r w:rsidRPr="002003A0">
        <w:rPr>
          <w:rFonts w:ascii="Times New Roman" w:eastAsia="Times New Roman" w:hAnsi="Times New Roman" w:cs="Times New Roman"/>
          <w:sz w:val="24"/>
          <w:szCs w:val="24"/>
          <w:lang w:eastAsia="ru-RU"/>
        </w:rPr>
        <w:t>организацию ре</w:t>
      </w:r>
      <w:r w:rsidR="002003A0" w:rsidRPr="002003A0">
        <w:rPr>
          <w:rFonts w:ascii="Times New Roman" w:eastAsia="Times New Roman" w:hAnsi="Times New Roman" w:cs="Times New Roman"/>
          <w:sz w:val="24"/>
          <w:szCs w:val="24"/>
          <w:lang w:eastAsia="ru-RU"/>
        </w:rPr>
        <w:t xml:space="preserve">креационных и общественных зон. </w:t>
      </w:r>
      <w:r w:rsidRPr="002003A0">
        <w:rPr>
          <w:rFonts w:ascii="Times New Roman" w:eastAsia="Times New Roman" w:hAnsi="Times New Roman" w:cs="Times New Roman"/>
          <w:sz w:val="24"/>
          <w:szCs w:val="24"/>
          <w:lang w:eastAsia="ru-RU"/>
        </w:rPr>
        <w:t>Также разработаны проекты организации инженерной и транспортной инфраструктур, вертикальной планировки и инженерной подготовки территории.</w:t>
      </w:r>
    </w:p>
    <w:p w:rsidR="00A248EE" w:rsidRPr="0080200A" w:rsidRDefault="00A248EE"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r w:rsidRPr="002003A0">
        <w:rPr>
          <w:rFonts w:ascii="Times New Roman" w:eastAsia="Times New Roman" w:hAnsi="Times New Roman" w:cs="Times New Roman"/>
          <w:sz w:val="24"/>
          <w:szCs w:val="24"/>
          <w:lang w:eastAsia="ru-RU"/>
        </w:rPr>
        <w:t xml:space="preserve">Территория микрорайона сформирована прямоугольной сеткой улиц и дорог, делящей застройку на кварталы. </w:t>
      </w:r>
      <w:proofErr w:type="gramStart"/>
      <w:r w:rsidRPr="002003A0">
        <w:rPr>
          <w:rFonts w:ascii="Times New Roman" w:eastAsia="Times New Roman" w:hAnsi="Times New Roman" w:cs="Times New Roman"/>
          <w:sz w:val="24"/>
          <w:szCs w:val="24"/>
          <w:lang w:eastAsia="ru-RU"/>
        </w:rPr>
        <w:t xml:space="preserve">Ширина </w:t>
      </w:r>
      <w:r w:rsidR="002003A0" w:rsidRPr="002003A0">
        <w:rPr>
          <w:rFonts w:ascii="Times New Roman" w:eastAsia="Times New Roman" w:hAnsi="Times New Roman" w:cs="Times New Roman"/>
          <w:sz w:val="24"/>
          <w:szCs w:val="24"/>
          <w:lang w:eastAsia="ru-RU"/>
        </w:rPr>
        <w:t xml:space="preserve">проектируемых </w:t>
      </w:r>
      <w:r w:rsidRPr="002003A0">
        <w:rPr>
          <w:rFonts w:ascii="Times New Roman" w:eastAsia="Times New Roman" w:hAnsi="Times New Roman" w:cs="Times New Roman"/>
          <w:sz w:val="24"/>
          <w:szCs w:val="24"/>
          <w:lang w:eastAsia="ru-RU"/>
        </w:rPr>
        <w:t xml:space="preserve">улиц в красных линиях принята равной </w:t>
      </w:r>
      <w:r w:rsidR="002003A0" w:rsidRPr="002003A0">
        <w:rPr>
          <w:rFonts w:ascii="Times New Roman" w:eastAsia="Times New Roman" w:hAnsi="Times New Roman" w:cs="Times New Roman"/>
          <w:sz w:val="24"/>
          <w:szCs w:val="24"/>
          <w:lang w:eastAsia="ru-RU"/>
        </w:rPr>
        <w:t>3</w:t>
      </w:r>
      <w:r w:rsidRPr="002003A0">
        <w:rPr>
          <w:rFonts w:ascii="Times New Roman" w:eastAsia="Times New Roman" w:hAnsi="Times New Roman" w:cs="Times New Roman"/>
          <w:sz w:val="24"/>
          <w:szCs w:val="24"/>
          <w:lang w:eastAsia="ru-RU"/>
        </w:rPr>
        <w:t xml:space="preserve">0 м. </w:t>
      </w:r>
      <w:r w:rsidR="002003A0" w:rsidRPr="002003A0">
        <w:rPr>
          <w:rFonts w:ascii="Times New Roman" w:eastAsia="Times New Roman" w:hAnsi="Times New Roman" w:cs="Times New Roman"/>
          <w:sz w:val="24"/>
          <w:szCs w:val="24"/>
          <w:lang w:eastAsia="ru-RU"/>
        </w:rPr>
        <w:t xml:space="preserve">Ширина улицы Полевая в красных линиях </w:t>
      </w:r>
      <w:r w:rsidR="002003A0">
        <w:rPr>
          <w:rFonts w:ascii="Times New Roman" w:eastAsia="Times New Roman" w:hAnsi="Times New Roman" w:cs="Times New Roman"/>
          <w:sz w:val="24"/>
          <w:szCs w:val="24"/>
          <w:lang w:eastAsia="ru-RU"/>
        </w:rPr>
        <w:t>задана</w:t>
      </w:r>
      <w:r w:rsidR="002003A0" w:rsidRPr="002003A0">
        <w:rPr>
          <w:rFonts w:ascii="Times New Roman" w:eastAsia="Times New Roman" w:hAnsi="Times New Roman" w:cs="Times New Roman"/>
          <w:sz w:val="24"/>
          <w:szCs w:val="24"/>
          <w:lang w:eastAsia="ru-RU"/>
        </w:rPr>
        <w:t xml:space="preserve"> равной 20 м. </w:t>
      </w:r>
      <w:r w:rsidRPr="002003A0">
        <w:rPr>
          <w:rFonts w:ascii="Times New Roman" w:eastAsia="Times New Roman" w:hAnsi="Times New Roman" w:cs="Times New Roman"/>
          <w:sz w:val="24"/>
          <w:szCs w:val="24"/>
          <w:lang w:eastAsia="ru-RU"/>
        </w:rPr>
        <w:t>Линии регулирования жилой застройки (линии, ограничивающие размещение жилых зданий, строений, наземных сооружений, и отстоящие от красной линий на расстояние, которое определяется градостроительными нормативами) приняты – 5 м (согласно НГПСО 1-2009.66).</w:t>
      </w:r>
      <w:proofErr w:type="gramEnd"/>
    </w:p>
    <w:p w:rsidR="00A248EE" w:rsidRPr="002003A0" w:rsidRDefault="00BC47F7"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территории </w:t>
      </w:r>
      <w:proofErr w:type="spellStart"/>
      <w:r>
        <w:rPr>
          <w:rFonts w:ascii="Times New Roman" w:eastAsia="Times New Roman" w:hAnsi="Times New Roman" w:cs="Times New Roman"/>
          <w:sz w:val="24"/>
          <w:szCs w:val="24"/>
          <w:lang w:eastAsia="ru-RU"/>
        </w:rPr>
        <w:t>проектирования</w:t>
      </w:r>
      <w:r w:rsidR="00A628E6" w:rsidRPr="00A628E6">
        <w:rPr>
          <w:rFonts w:ascii="Times New Roman" w:eastAsia="Times New Roman" w:hAnsi="Times New Roman" w:cs="Times New Roman"/>
          <w:sz w:val="24"/>
          <w:szCs w:val="24"/>
          <w:lang w:eastAsia="ru-RU"/>
        </w:rPr>
        <w:t>предполагается</w:t>
      </w:r>
      <w:proofErr w:type="spellEnd"/>
      <w:r w:rsidR="00A628E6" w:rsidRPr="00A628E6">
        <w:rPr>
          <w:rFonts w:ascii="Times New Roman" w:eastAsia="Times New Roman" w:hAnsi="Times New Roman" w:cs="Times New Roman"/>
          <w:sz w:val="24"/>
          <w:szCs w:val="24"/>
          <w:lang w:eastAsia="ru-RU"/>
        </w:rPr>
        <w:t xml:space="preserve"> разместить 90 участков индивидуальной жилой застройки площадью от 634 кв.м. до 1500 кв.м</w:t>
      </w:r>
      <w:proofErr w:type="gramStart"/>
      <w:r w:rsidR="00A628E6" w:rsidRPr="00A628E6">
        <w:rPr>
          <w:rFonts w:ascii="Times New Roman" w:eastAsia="Times New Roman" w:hAnsi="Times New Roman" w:cs="Times New Roman"/>
          <w:sz w:val="24"/>
          <w:szCs w:val="24"/>
          <w:lang w:eastAsia="ru-RU"/>
        </w:rPr>
        <w:t>.</w:t>
      </w:r>
      <w:r w:rsidR="00A628E6">
        <w:rPr>
          <w:rFonts w:ascii="Times New Roman" w:eastAsia="Times New Roman" w:hAnsi="Times New Roman" w:cs="Times New Roman"/>
          <w:sz w:val="24"/>
          <w:szCs w:val="24"/>
          <w:lang w:eastAsia="ru-RU"/>
        </w:rPr>
        <w:t>Д</w:t>
      </w:r>
      <w:proofErr w:type="gramEnd"/>
      <w:r w:rsidR="00A628E6">
        <w:rPr>
          <w:rFonts w:ascii="Times New Roman" w:eastAsia="Times New Roman" w:hAnsi="Times New Roman" w:cs="Times New Roman"/>
          <w:sz w:val="24"/>
          <w:szCs w:val="24"/>
          <w:lang w:eastAsia="ru-RU"/>
        </w:rPr>
        <w:t>ля обслуживания жилой застройки микрорайона</w:t>
      </w:r>
      <w:r w:rsidR="00E31ADE">
        <w:rPr>
          <w:rFonts w:ascii="Times New Roman" w:eastAsia="Times New Roman" w:hAnsi="Times New Roman" w:cs="Times New Roman"/>
          <w:sz w:val="24"/>
          <w:szCs w:val="24"/>
          <w:lang w:eastAsia="ru-RU"/>
        </w:rPr>
        <w:t xml:space="preserve"> сформированы следующие участки</w:t>
      </w:r>
      <w:r w:rsidR="00A248EE" w:rsidRPr="002003A0">
        <w:rPr>
          <w:rFonts w:ascii="Times New Roman" w:eastAsia="Times New Roman" w:hAnsi="Times New Roman" w:cs="Times New Roman"/>
          <w:sz w:val="24"/>
          <w:szCs w:val="24"/>
          <w:lang w:eastAsia="ru-RU"/>
        </w:rPr>
        <w:t>:</w:t>
      </w:r>
    </w:p>
    <w:p w:rsidR="002003A0" w:rsidRDefault="00A248EE" w:rsidP="002003A0">
      <w:pPr>
        <w:pBdr>
          <w:top w:val="nil"/>
          <w:left w:val="nil"/>
          <w:bottom w:val="nil"/>
          <w:right w:val="nil"/>
          <w:between w:val="nil"/>
        </w:pBdr>
        <w:spacing w:after="0" w:line="360" w:lineRule="auto"/>
        <w:jc w:val="both"/>
        <w:rPr>
          <w:rFonts w:ascii="Times New Roman" w:eastAsia="Times New Roman" w:hAnsi="Times New Roman" w:cs="Times New Roman"/>
          <w:sz w:val="24"/>
          <w:szCs w:val="24"/>
          <w:lang w:eastAsia="ru-RU"/>
        </w:rPr>
      </w:pPr>
      <w:r w:rsidRPr="002003A0">
        <w:rPr>
          <w:rFonts w:ascii="Times New Roman" w:eastAsia="Times New Roman" w:hAnsi="Times New Roman" w:cs="Times New Roman"/>
          <w:sz w:val="24"/>
          <w:szCs w:val="24"/>
          <w:lang w:eastAsia="ru-RU"/>
        </w:rPr>
        <w:t></w:t>
      </w:r>
      <w:r w:rsidRPr="002003A0">
        <w:rPr>
          <w:rFonts w:ascii="Times New Roman" w:eastAsia="Times New Roman" w:hAnsi="Times New Roman" w:cs="Times New Roman"/>
          <w:sz w:val="24"/>
          <w:szCs w:val="24"/>
          <w:lang w:eastAsia="ru-RU"/>
        </w:rPr>
        <w:tab/>
      </w:r>
      <w:r w:rsidR="002003A0" w:rsidRPr="002003A0">
        <w:rPr>
          <w:rFonts w:ascii="Times New Roman" w:eastAsia="Times New Roman" w:hAnsi="Times New Roman" w:cs="Times New Roman"/>
          <w:sz w:val="24"/>
          <w:szCs w:val="24"/>
          <w:lang w:eastAsia="ru-RU"/>
        </w:rPr>
        <w:t xml:space="preserve">- </w:t>
      </w:r>
      <w:r w:rsidRPr="002003A0">
        <w:rPr>
          <w:rFonts w:ascii="Times New Roman" w:eastAsia="Times New Roman" w:hAnsi="Times New Roman" w:cs="Times New Roman"/>
          <w:sz w:val="24"/>
          <w:szCs w:val="24"/>
          <w:lang w:eastAsia="ru-RU"/>
        </w:rPr>
        <w:t>участ</w:t>
      </w:r>
      <w:r w:rsidR="002003A0" w:rsidRPr="002003A0">
        <w:rPr>
          <w:rFonts w:ascii="Times New Roman" w:eastAsia="Times New Roman" w:hAnsi="Times New Roman" w:cs="Times New Roman"/>
          <w:sz w:val="24"/>
          <w:szCs w:val="24"/>
          <w:lang w:eastAsia="ru-RU"/>
        </w:rPr>
        <w:t>ок</w:t>
      </w:r>
      <w:r w:rsidRPr="002003A0">
        <w:rPr>
          <w:rFonts w:ascii="Times New Roman" w:eastAsia="Times New Roman" w:hAnsi="Times New Roman" w:cs="Times New Roman"/>
          <w:sz w:val="24"/>
          <w:szCs w:val="24"/>
          <w:lang w:eastAsia="ru-RU"/>
        </w:rPr>
        <w:t xml:space="preserve"> под размещение магазин</w:t>
      </w:r>
      <w:r w:rsidR="002003A0" w:rsidRPr="002003A0">
        <w:rPr>
          <w:rFonts w:ascii="Times New Roman" w:eastAsia="Times New Roman" w:hAnsi="Times New Roman" w:cs="Times New Roman"/>
          <w:sz w:val="24"/>
          <w:szCs w:val="24"/>
          <w:lang w:eastAsia="ru-RU"/>
        </w:rPr>
        <w:t>а</w:t>
      </w:r>
      <w:r w:rsidRPr="002003A0">
        <w:rPr>
          <w:rFonts w:ascii="Times New Roman" w:eastAsia="Times New Roman" w:hAnsi="Times New Roman" w:cs="Times New Roman"/>
          <w:sz w:val="24"/>
          <w:szCs w:val="24"/>
          <w:lang w:eastAsia="ru-RU"/>
        </w:rPr>
        <w:t xml:space="preserve"> продовольственных и непродовольственных товаров площадью </w:t>
      </w:r>
      <w:r w:rsidR="002003A0" w:rsidRPr="002003A0">
        <w:rPr>
          <w:rFonts w:ascii="Times New Roman" w:eastAsia="Times New Roman" w:hAnsi="Times New Roman" w:cs="Times New Roman"/>
          <w:sz w:val="24"/>
          <w:szCs w:val="24"/>
          <w:lang w:eastAsia="ru-RU"/>
        </w:rPr>
        <w:t>2397</w:t>
      </w:r>
      <w:r w:rsidRPr="002003A0">
        <w:rPr>
          <w:rFonts w:ascii="Times New Roman" w:eastAsia="Times New Roman" w:hAnsi="Times New Roman" w:cs="Times New Roman"/>
          <w:sz w:val="24"/>
          <w:szCs w:val="24"/>
          <w:lang w:eastAsia="ru-RU"/>
        </w:rPr>
        <w:t xml:space="preserve"> кв</w:t>
      </w:r>
      <w:proofErr w:type="gramStart"/>
      <w:r w:rsidRPr="002003A0">
        <w:rPr>
          <w:rFonts w:ascii="Times New Roman" w:eastAsia="Times New Roman" w:hAnsi="Times New Roman" w:cs="Times New Roman"/>
          <w:sz w:val="24"/>
          <w:szCs w:val="24"/>
          <w:lang w:eastAsia="ru-RU"/>
        </w:rPr>
        <w:t>.м</w:t>
      </w:r>
      <w:proofErr w:type="gramEnd"/>
      <w:r w:rsidR="002003A0">
        <w:rPr>
          <w:rFonts w:ascii="Times New Roman" w:eastAsia="Times New Roman" w:hAnsi="Times New Roman" w:cs="Times New Roman"/>
          <w:sz w:val="24"/>
          <w:szCs w:val="24"/>
          <w:lang w:eastAsia="ru-RU"/>
        </w:rPr>
        <w:t xml:space="preserve"> (также на участке планируется разместить трансформаторную подстанцию и котельную)</w:t>
      </w:r>
      <w:r w:rsidRPr="002003A0">
        <w:rPr>
          <w:rFonts w:ascii="Times New Roman" w:eastAsia="Times New Roman" w:hAnsi="Times New Roman" w:cs="Times New Roman"/>
          <w:sz w:val="24"/>
          <w:szCs w:val="24"/>
          <w:lang w:eastAsia="ru-RU"/>
        </w:rPr>
        <w:t>;</w:t>
      </w:r>
    </w:p>
    <w:p w:rsidR="002003A0" w:rsidRPr="002003A0" w:rsidRDefault="002003A0" w:rsidP="002003A0">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Pr="002003A0">
        <w:rPr>
          <w:rFonts w:ascii="Times New Roman" w:eastAsia="Times New Roman" w:hAnsi="Times New Roman" w:cs="Times New Roman"/>
          <w:sz w:val="24"/>
          <w:szCs w:val="24"/>
          <w:lang w:eastAsia="ru-RU"/>
        </w:rPr>
        <w:t xml:space="preserve">3 участка </w:t>
      </w:r>
      <w:r>
        <w:rPr>
          <w:rFonts w:ascii="Times New Roman" w:eastAsia="Times New Roman" w:hAnsi="Times New Roman" w:cs="Times New Roman"/>
          <w:sz w:val="24"/>
          <w:szCs w:val="24"/>
          <w:lang w:eastAsia="ru-RU"/>
        </w:rPr>
        <w:t>для размещения пожарных резервуаров</w:t>
      </w:r>
      <w:r w:rsidRPr="002003A0">
        <w:rPr>
          <w:rFonts w:ascii="Times New Roman" w:eastAsia="Times New Roman" w:hAnsi="Times New Roman" w:cs="Times New Roman"/>
          <w:sz w:val="24"/>
          <w:szCs w:val="24"/>
          <w:lang w:eastAsia="ru-RU"/>
        </w:rPr>
        <w:t xml:space="preserve"> площадью </w:t>
      </w:r>
      <w:r>
        <w:rPr>
          <w:rFonts w:ascii="Times New Roman" w:eastAsia="Times New Roman" w:hAnsi="Times New Roman" w:cs="Times New Roman"/>
          <w:sz w:val="24"/>
          <w:szCs w:val="24"/>
          <w:lang w:eastAsia="ru-RU"/>
        </w:rPr>
        <w:t>795</w:t>
      </w:r>
      <w:r w:rsidRPr="002003A0">
        <w:rPr>
          <w:rFonts w:ascii="Times New Roman" w:eastAsia="Times New Roman" w:hAnsi="Times New Roman" w:cs="Times New Roman"/>
          <w:sz w:val="24"/>
          <w:szCs w:val="24"/>
          <w:lang w:eastAsia="ru-RU"/>
        </w:rPr>
        <w:t xml:space="preserve"> кв</w:t>
      </w:r>
      <w:proofErr w:type="gramStart"/>
      <w:r w:rsidRPr="002003A0">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892 кв.ми2000</w:t>
      </w:r>
      <w:r w:rsidRPr="002003A0">
        <w:rPr>
          <w:rFonts w:ascii="Times New Roman" w:eastAsia="Times New Roman" w:hAnsi="Times New Roman" w:cs="Times New Roman"/>
          <w:sz w:val="24"/>
          <w:szCs w:val="24"/>
          <w:lang w:eastAsia="ru-RU"/>
        </w:rPr>
        <w:t xml:space="preserve"> кв.м;</w:t>
      </w:r>
    </w:p>
    <w:p w:rsidR="00A248EE" w:rsidRPr="00A628E6" w:rsidRDefault="00A248EE"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A628E6">
        <w:rPr>
          <w:rFonts w:ascii="Times New Roman" w:eastAsia="Times New Roman" w:hAnsi="Times New Roman" w:cs="Times New Roman"/>
          <w:sz w:val="24"/>
          <w:szCs w:val="24"/>
          <w:lang w:eastAsia="ru-RU"/>
        </w:rPr>
        <w:t></w:t>
      </w:r>
      <w:r w:rsidRPr="00A628E6">
        <w:rPr>
          <w:rFonts w:ascii="Times New Roman" w:eastAsia="Times New Roman" w:hAnsi="Times New Roman" w:cs="Times New Roman"/>
          <w:sz w:val="24"/>
          <w:szCs w:val="24"/>
          <w:lang w:eastAsia="ru-RU"/>
        </w:rPr>
        <w:tab/>
      </w:r>
      <w:r w:rsidR="002003A0" w:rsidRPr="00A628E6">
        <w:rPr>
          <w:rFonts w:ascii="Times New Roman" w:eastAsia="Times New Roman" w:hAnsi="Times New Roman" w:cs="Times New Roman"/>
          <w:sz w:val="24"/>
          <w:szCs w:val="24"/>
          <w:lang w:eastAsia="ru-RU"/>
        </w:rPr>
        <w:t>- 3</w:t>
      </w:r>
      <w:r w:rsidRPr="00A628E6">
        <w:rPr>
          <w:rFonts w:ascii="Times New Roman" w:eastAsia="Times New Roman" w:hAnsi="Times New Roman" w:cs="Times New Roman"/>
          <w:sz w:val="24"/>
          <w:szCs w:val="24"/>
          <w:lang w:eastAsia="ru-RU"/>
        </w:rPr>
        <w:t>участ</w:t>
      </w:r>
      <w:r w:rsidR="003F3072" w:rsidRPr="00A628E6">
        <w:rPr>
          <w:rFonts w:ascii="Times New Roman" w:eastAsia="Times New Roman" w:hAnsi="Times New Roman" w:cs="Times New Roman"/>
          <w:sz w:val="24"/>
          <w:szCs w:val="24"/>
          <w:lang w:eastAsia="ru-RU"/>
        </w:rPr>
        <w:t>ка</w:t>
      </w:r>
      <w:r w:rsidR="00A628E6" w:rsidRPr="00A628E6">
        <w:rPr>
          <w:rFonts w:ascii="Times New Roman" w:eastAsia="Times New Roman" w:hAnsi="Times New Roman" w:cs="Times New Roman"/>
          <w:sz w:val="24"/>
          <w:szCs w:val="24"/>
          <w:lang w:eastAsia="ru-RU"/>
        </w:rPr>
        <w:t>для</w:t>
      </w:r>
      <w:r w:rsidRPr="00A628E6">
        <w:rPr>
          <w:rFonts w:ascii="Times New Roman" w:eastAsia="Times New Roman" w:hAnsi="Times New Roman" w:cs="Times New Roman"/>
          <w:sz w:val="24"/>
          <w:szCs w:val="24"/>
          <w:lang w:eastAsia="ru-RU"/>
        </w:rPr>
        <w:t xml:space="preserve"> размещение открытых </w:t>
      </w:r>
      <w:r w:rsidR="003F3072" w:rsidRPr="00A628E6">
        <w:rPr>
          <w:rFonts w:ascii="Times New Roman" w:eastAsia="Times New Roman" w:hAnsi="Times New Roman" w:cs="Times New Roman"/>
          <w:sz w:val="24"/>
          <w:szCs w:val="24"/>
          <w:lang w:eastAsia="ru-RU"/>
        </w:rPr>
        <w:t>площадок благоустройства</w:t>
      </w:r>
      <w:r w:rsidR="00A628E6" w:rsidRPr="00A628E6">
        <w:rPr>
          <w:rFonts w:ascii="Times New Roman" w:eastAsia="Times New Roman" w:hAnsi="Times New Roman" w:cs="Times New Roman"/>
          <w:sz w:val="24"/>
          <w:szCs w:val="24"/>
          <w:lang w:eastAsia="ru-RU"/>
        </w:rPr>
        <w:t xml:space="preserve">, отдыха и рекреации </w:t>
      </w:r>
      <w:proofErr w:type="spellStart"/>
      <w:r w:rsidR="00A628E6" w:rsidRPr="00A628E6">
        <w:rPr>
          <w:rFonts w:ascii="Times New Roman" w:eastAsia="Times New Roman" w:hAnsi="Times New Roman" w:cs="Times New Roman"/>
          <w:sz w:val="24"/>
          <w:szCs w:val="24"/>
          <w:lang w:eastAsia="ru-RU"/>
        </w:rPr>
        <w:t>ссохраняемым</w:t>
      </w:r>
      <w:proofErr w:type="spellEnd"/>
      <w:r w:rsidR="00A628E6" w:rsidRPr="00A628E6">
        <w:rPr>
          <w:rFonts w:ascii="Times New Roman" w:eastAsia="Times New Roman" w:hAnsi="Times New Roman" w:cs="Times New Roman"/>
          <w:sz w:val="24"/>
          <w:szCs w:val="24"/>
          <w:lang w:eastAsia="ru-RU"/>
        </w:rPr>
        <w:t xml:space="preserve"> озеленением общего пользования </w:t>
      </w:r>
      <w:r w:rsidR="003F3072" w:rsidRPr="00A628E6">
        <w:rPr>
          <w:rFonts w:ascii="Times New Roman" w:eastAsia="Times New Roman" w:hAnsi="Times New Roman" w:cs="Times New Roman"/>
          <w:sz w:val="24"/>
          <w:szCs w:val="24"/>
          <w:lang w:eastAsia="ru-RU"/>
        </w:rPr>
        <w:t xml:space="preserve">площадью </w:t>
      </w:r>
      <w:r w:rsidR="00A628E6" w:rsidRPr="00A628E6">
        <w:rPr>
          <w:rFonts w:ascii="Times New Roman" w:eastAsia="Times New Roman" w:hAnsi="Times New Roman" w:cs="Times New Roman"/>
          <w:sz w:val="24"/>
          <w:szCs w:val="24"/>
          <w:lang w:eastAsia="ru-RU"/>
        </w:rPr>
        <w:t>1010</w:t>
      </w:r>
      <w:r w:rsidR="003F3072" w:rsidRPr="00A628E6">
        <w:rPr>
          <w:rFonts w:ascii="Times New Roman" w:eastAsia="Times New Roman" w:hAnsi="Times New Roman" w:cs="Times New Roman"/>
          <w:sz w:val="24"/>
          <w:szCs w:val="24"/>
          <w:lang w:eastAsia="ru-RU"/>
        </w:rPr>
        <w:t xml:space="preserve"> кв</w:t>
      </w:r>
      <w:proofErr w:type="gramStart"/>
      <w:r w:rsidR="003F3072" w:rsidRPr="00A628E6">
        <w:rPr>
          <w:rFonts w:ascii="Times New Roman" w:eastAsia="Times New Roman" w:hAnsi="Times New Roman" w:cs="Times New Roman"/>
          <w:sz w:val="24"/>
          <w:szCs w:val="24"/>
          <w:lang w:eastAsia="ru-RU"/>
        </w:rPr>
        <w:t>.м</w:t>
      </w:r>
      <w:proofErr w:type="gramEnd"/>
      <w:r w:rsidR="00A628E6" w:rsidRPr="00A628E6">
        <w:rPr>
          <w:rFonts w:ascii="Times New Roman" w:eastAsia="Times New Roman" w:hAnsi="Times New Roman" w:cs="Times New Roman"/>
          <w:sz w:val="24"/>
          <w:szCs w:val="24"/>
          <w:lang w:eastAsia="ru-RU"/>
        </w:rPr>
        <w:t>, 4870 кв.м</w:t>
      </w:r>
      <w:r w:rsidR="003F3072" w:rsidRPr="00A628E6">
        <w:rPr>
          <w:rFonts w:ascii="Times New Roman" w:eastAsia="Times New Roman" w:hAnsi="Times New Roman" w:cs="Times New Roman"/>
          <w:sz w:val="24"/>
          <w:szCs w:val="24"/>
          <w:lang w:eastAsia="ru-RU"/>
        </w:rPr>
        <w:t xml:space="preserve"> и </w:t>
      </w:r>
      <w:r w:rsidR="00A628E6" w:rsidRPr="00A628E6">
        <w:rPr>
          <w:rFonts w:ascii="Times New Roman" w:eastAsia="Times New Roman" w:hAnsi="Times New Roman" w:cs="Times New Roman"/>
          <w:sz w:val="24"/>
          <w:szCs w:val="24"/>
          <w:lang w:eastAsia="ru-RU"/>
        </w:rPr>
        <w:t>11066</w:t>
      </w:r>
      <w:r w:rsidR="003F3072" w:rsidRPr="00A628E6">
        <w:rPr>
          <w:rFonts w:ascii="Times New Roman" w:eastAsia="Times New Roman" w:hAnsi="Times New Roman" w:cs="Times New Roman"/>
          <w:sz w:val="24"/>
          <w:szCs w:val="24"/>
          <w:lang w:eastAsia="ru-RU"/>
        </w:rPr>
        <w:t xml:space="preserve"> кв.м;</w:t>
      </w:r>
    </w:p>
    <w:p w:rsidR="00A248EE" w:rsidRPr="00A628E6" w:rsidRDefault="00A248EE"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A628E6">
        <w:rPr>
          <w:rFonts w:ascii="Times New Roman" w:eastAsia="Times New Roman" w:hAnsi="Times New Roman" w:cs="Times New Roman"/>
          <w:sz w:val="24"/>
          <w:szCs w:val="24"/>
          <w:lang w:eastAsia="ru-RU"/>
        </w:rPr>
        <w:t></w:t>
      </w:r>
      <w:r w:rsidRPr="00A628E6">
        <w:rPr>
          <w:rFonts w:ascii="Times New Roman" w:eastAsia="Times New Roman" w:hAnsi="Times New Roman" w:cs="Times New Roman"/>
          <w:sz w:val="24"/>
          <w:szCs w:val="24"/>
          <w:lang w:eastAsia="ru-RU"/>
        </w:rPr>
        <w:tab/>
      </w:r>
      <w:r w:rsidR="00A628E6" w:rsidRPr="00A628E6">
        <w:rPr>
          <w:rFonts w:ascii="Times New Roman" w:eastAsia="Times New Roman" w:hAnsi="Times New Roman" w:cs="Times New Roman"/>
          <w:sz w:val="24"/>
          <w:szCs w:val="24"/>
          <w:lang w:eastAsia="ru-RU"/>
        </w:rPr>
        <w:t>- участок для размещения улично-дорожной сети микрорайона.</w:t>
      </w:r>
    </w:p>
    <w:p w:rsidR="00A248EE" w:rsidRPr="00E31ADE" w:rsidRDefault="00A248EE"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31ADE">
        <w:rPr>
          <w:rFonts w:ascii="Times New Roman" w:eastAsia="Times New Roman" w:hAnsi="Times New Roman" w:cs="Times New Roman"/>
          <w:sz w:val="24"/>
          <w:szCs w:val="24"/>
          <w:lang w:eastAsia="ru-RU"/>
        </w:rPr>
        <w:lastRenderedPageBreak/>
        <w:t xml:space="preserve">Участки всех объектов обслуживания благоустроены и озеленены, к ним запроектированы удобные подходы и подъезды, предусмотрено строительство автостоянок с необходимым количеством </w:t>
      </w:r>
      <w:proofErr w:type="spellStart"/>
      <w:r w:rsidRPr="00E31ADE">
        <w:rPr>
          <w:rFonts w:ascii="Times New Roman" w:eastAsia="Times New Roman" w:hAnsi="Times New Roman" w:cs="Times New Roman"/>
          <w:sz w:val="24"/>
          <w:szCs w:val="24"/>
          <w:lang w:eastAsia="ru-RU"/>
        </w:rPr>
        <w:t>машино\мест</w:t>
      </w:r>
      <w:proofErr w:type="spellEnd"/>
      <w:r w:rsidRPr="00E31ADE">
        <w:rPr>
          <w:rFonts w:ascii="Times New Roman" w:eastAsia="Times New Roman" w:hAnsi="Times New Roman" w:cs="Times New Roman"/>
          <w:sz w:val="24"/>
          <w:szCs w:val="24"/>
          <w:lang w:eastAsia="ru-RU"/>
        </w:rPr>
        <w:t xml:space="preserve"> для посетителей и обслуживающего персонала. </w:t>
      </w:r>
    </w:p>
    <w:p w:rsidR="00A248EE" w:rsidRPr="00E31ADE" w:rsidRDefault="00A248EE"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31ADE">
        <w:rPr>
          <w:rFonts w:ascii="Times New Roman" w:eastAsia="Times New Roman" w:hAnsi="Times New Roman" w:cs="Times New Roman"/>
          <w:sz w:val="24"/>
          <w:szCs w:val="24"/>
          <w:lang w:eastAsia="ru-RU"/>
        </w:rPr>
        <w:t xml:space="preserve">Сводный баланс территории по типу использования территории (в границах проектирования) представлен в </w:t>
      </w:r>
      <w:r w:rsidR="001E51AE" w:rsidRPr="00E31ADE">
        <w:rPr>
          <w:rFonts w:ascii="Times New Roman" w:eastAsia="Times New Roman" w:hAnsi="Times New Roman" w:cs="Times New Roman"/>
          <w:sz w:val="24"/>
          <w:szCs w:val="24"/>
          <w:lang w:eastAsia="ru-RU"/>
        </w:rPr>
        <w:t>Т</w:t>
      </w:r>
      <w:r w:rsidRPr="00E31ADE">
        <w:rPr>
          <w:rFonts w:ascii="Times New Roman" w:eastAsia="Times New Roman" w:hAnsi="Times New Roman" w:cs="Times New Roman"/>
          <w:sz w:val="24"/>
          <w:szCs w:val="24"/>
          <w:lang w:eastAsia="ru-RU"/>
        </w:rPr>
        <w:t xml:space="preserve">аблице </w:t>
      </w:r>
      <w:r w:rsidR="003F3072" w:rsidRPr="00E31ADE">
        <w:rPr>
          <w:rFonts w:ascii="Times New Roman" w:eastAsia="Times New Roman" w:hAnsi="Times New Roman" w:cs="Times New Roman"/>
          <w:sz w:val="24"/>
          <w:szCs w:val="24"/>
          <w:lang w:eastAsia="ru-RU"/>
        </w:rPr>
        <w:t>1</w:t>
      </w:r>
      <w:r w:rsidRPr="00E31ADE">
        <w:rPr>
          <w:rFonts w:ascii="Times New Roman" w:eastAsia="Times New Roman" w:hAnsi="Times New Roman" w:cs="Times New Roman"/>
          <w:sz w:val="24"/>
          <w:szCs w:val="24"/>
          <w:lang w:eastAsia="ru-RU"/>
        </w:rPr>
        <w:t>.</w:t>
      </w:r>
    </w:p>
    <w:p w:rsidR="003F3072" w:rsidRPr="0080200A" w:rsidRDefault="003F3072"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p>
    <w:p w:rsidR="003F3072" w:rsidRPr="002372EA" w:rsidRDefault="003F3072" w:rsidP="001E51AE">
      <w:pPr>
        <w:pBdr>
          <w:top w:val="nil"/>
          <w:left w:val="nil"/>
          <w:bottom w:val="nil"/>
          <w:right w:val="nil"/>
          <w:between w:val="nil"/>
        </w:pBdr>
        <w:spacing w:after="0" w:line="360" w:lineRule="auto"/>
        <w:ind w:firstLine="426"/>
        <w:jc w:val="center"/>
        <w:rPr>
          <w:rFonts w:ascii="Times New Roman" w:eastAsia="Times New Roman" w:hAnsi="Times New Roman" w:cs="Times New Roman"/>
          <w:sz w:val="24"/>
          <w:szCs w:val="24"/>
          <w:lang w:eastAsia="ru-RU"/>
        </w:rPr>
      </w:pPr>
      <w:r w:rsidRPr="002372EA">
        <w:rPr>
          <w:rFonts w:ascii="Times New Roman" w:eastAsia="Times New Roman" w:hAnsi="Times New Roman" w:cs="Times New Roman"/>
          <w:sz w:val="24"/>
          <w:szCs w:val="24"/>
          <w:lang w:eastAsia="ru-RU"/>
        </w:rPr>
        <w:t>Сводный баланс территории.</w:t>
      </w:r>
    </w:p>
    <w:p w:rsidR="003F3072" w:rsidRPr="002372EA" w:rsidRDefault="003F3072" w:rsidP="001E51AE">
      <w:pPr>
        <w:pBdr>
          <w:top w:val="nil"/>
          <w:left w:val="nil"/>
          <w:bottom w:val="nil"/>
          <w:right w:val="nil"/>
          <w:between w:val="nil"/>
        </w:pBdr>
        <w:spacing w:after="0" w:line="360" w:lineRule="auto"/>
        <w:ind w:firstLine="426"/>
        <w:jc w:val="center"/>
        <w:rPr>
          <w:rFonts w:ascii="Times New Roman" w:eastAsia="Times New Roman" w:hAnsi="Times New Roman" w:cs="Times New Roman"/>
          <w:sz w:val="24"/>
          <w:szCs w:val="24"/>
          <w:lang w:eastAsia="ru-RU"/>
        </w:rPr>
      </w:pPr>
      <w:r w:rsidRPr="002372EA">
        <w:rPr>
          <w:rFonts w:ascii="Times New Roman" w:eastAsia="Times New Roman" w:hAnsi="Times New Roman" w:cs="Times New Roman"/>
          <w:sz w:val="24"/>
          <w:szCs w:val="24"/>
          <w:lang w:eastAsia="ru-RU"/>
        </w:rPr>
        <w:t>(в границах проектирования)</w:t>
      </w:r>
    </w:p>
    <w:p w:rsidR="003F3072" w:rsidRPr="002372EA" w:rsidRDefault="003F3072" w:rsidP="001E51AE">
      <w:pPr>
        <w:pBdr>
          <w:top w:val="nil"/>
          <w:left w:val="nil"/>
          <w:bottom w:val="nil"/>
          <w:right w:val="nil"/>
          <w:between w:val="nil"/>
        </w:pBdr>
        <w:spacing w:after="0" w:line="360" w:lineRule="auto"/>
        <w:ind w:firstLine="426"/>
        <w:jc w:val="right"/>
        <w:rPr>
          <w:rFonts w:ascii="Times New Roman" w:eastAsia="Times New Roman" w:hAnsi="Times New Roman" w:cs="Times New Roman"/>
          <w:sz w:val="24"/>
          <w:szCs w:val="24"/>
          <w:lang w:eastAsia="ru-RU"/>
        </w:rPr>
      </w:pPr>
      <w:r w:rsidRPr="002372EA">
        <w:rPr>
          <w:rFonts w:ascii="Times New Roman" w:eastAsia="Times New Roman" w:hAnsi="Times New Roman" w:cs="Times New Roman"/>
          <w:sz w:val="24"/>
          <w:szCs w:val="24"/>
          <w:lang w:eastAsia="ru-RU"/>
        </w:rPr>
        <w:t>Табл</w:t>
      </w:r>
      <w:r w:rsidR="001E51AE" w:rsidRPr="002372EA">
        <w:rPr>
          <w:rFonts w:ascii="Times New Roman" w:eastAsia="Times New Roman" w:hAnsi="Times New Roman" w:cs="Times New Roman"/>
          <w:sz w:val="24"/>
          <w:szCs w:val="24"/>
          <w:lang w:eastAsia="ru-RU"/>
        </w:rPr>
        <w:t>ица</w:t>
      </w:r>
      <w:proofErr w:type="gramStart"/>
      <w:r w:rsidR="001E51AE" w:rsidRPr="002372EA">
        <w:rPr>
          <w:rFonts w:ascii="Times New Roman" w:eastAsia="Times New Roman" w:hAnsi="Times New Roman" w:cs="Times New Roman"/>
          <w:sz w:val="24"/>
          <w:szCs w:val="24"/>
          <w:lang w:eastAsia="ru-RU"/>
        </w:rPr>
        <w:t>1</w:t>
      </w:r>
      <w:proofErr w:type="gramEnd"/>
    </w:p>
    <w:tbl>
      <w:tblPr>
        <w:tblW w:w="8921" w:type="dxa"/>
        <w:jc w:val="center"/>
        <w:tblLook w:val="04A0"/>
      </w:tblPr>
      <w:tblGrid>
        <w:gridCol w:w="4526"/>
        <w:gridCol w:w="2268"/>
        <w:gridCol w:w="2127"/>
      </w:tblGrid>
      <w:tr w:rsidR="00E31ADE" w:rsidRPr="006B5128" w:rsidTr="003A5B2C">
        <w:trPr>
          <w:trHeight w:val="300"/>
          <w:tblHeader/>
          <w:jc w:val="center"/>
        </w:trPr>
        <w:tc>
          <w:tcPr>
            <w:tcW w:w="45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1ADE" w:rsidRPr="00E61E8E" w:rsidRDefault="00E31ADE" w:rsidP="003A5B2C">
            <w:pPr>
              <w:spacing w:after="0" w:line="240" w:lineRule="auto"/>
              <w:jc w:val="center"/>
              <w:rPr>
                <w:rFonts w:ascii="Times New Roman" w:eastAsia="Times New Roman" w:hAnsi="Times New Roman" w:cs="Times New Roman"/>
                <w:b/>
                <w:bCs/>
                <w:sz w:val="24"/>
                <w:szCs w:val="24"/>
                <w:lang w:eastAsia="ru-RU"/>
              </w:rPr>
            </w:pPr>
            <w:r w:rsidRPr="00E61E8E">
              <w:rPr>
                <w:rFonts w:ascii="Times New Roman" w:eastAsia="Times New Roman" w:hAnsi="Times New Roman" w:cs="Times New Roman"/>
                <w:b/>
                <w:bCs/>
                <w:sz w:val="24"/>
                <w:szCs w:val="24"/>
                <w:lang w:eastAsia="ru-RU"/>
              </w:rPr>
              <w:t>Наименование территорий</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rsidR="00E31ADE" w:rsidRPr="00866DCB" w:rsidRDefault="00E31ADE" w:rsidP="003A5B2C">
            <w:pPr>
              <w:spacing w:after="0" w:line="240" w:lineRule="auto"/>
              <w:jc w:val="center"/>
              <w:rPr>
                <w:rFonts w:ascii="Times New Roman" w:eastAsia="Times New Roman" w:hAnsi="Times New Roman" w:cs="Times New Roman"/>
                <w:b/>
                <w:bCs/>
                <w:sz w:val="24"/>
                <w:szCs w:val="24"/>
                <w:lang w:eastAsia="ru-RU"/>
              </w:rPr>
            </w:pPr>
            <w:r w:rsidRPr="00866DCB">
              <w:rPr>
                <w:rFonts w:ascii="Times New Roman" w:eastAsia="Times New Roman" w:hAnsi="Times New Roman" w:cs="Times New Roman"/>
                <w:b/>
                <w:bCs/>
                <w:sz w:val="24"/>
                <w:szCs w:val="24"/>
                <w:lang w:eastAsia="ru-RU"/>
              </w:rPr>
              <w:t xml:space="preserve">Площадь, </w:t>
            </w:r>
            <w:proofErr w:type="gramStart"/>
            <w:r w:rsidRPr="00866DCB">
              <w:rPr>
                <w:rFonts w:ascii="Times New Roman" w:eastAsia="Times New Roman" w:hAnsi="Times New Roman" w:cs="Times New Roman"/>
                <w:b/>
                <w:bCs/>
                <w:sz w:val="24"/>
                <w:szCs w:val="24"/>
                <w:lang w:eastAsia="ru-RU"/>
              </w:rPr>
              <w:t>га</w:t>
            </w:r>
            <w:proofErr w:type="gramEnd"/>
          </w:p>
        </w:tc>
        <w:tc>
          <w:tcPr>
            <w:tcW w:w="2127" w:type="dxa"/>
            <w:tcBorders>
              <w:top w:val="single" w:sz="8" w:space="0" w:color="auto"/>
              <w:left w:val="nil"/>
              <w:bottom w:val="single" w:sz="8" w:space="0" w:color="auto"/>
              <w:right w:val="single" w:sz="8" w:space="0" w:color="auto"/>
            </w:tcBorders>
            <w:shd w:val="clear" w:color="auto" w:fill="auto"/>
            <w:vAlign w:val="center"/>
            <w:hideMark/>
          </w:tcPr>
          <w:p w:rsidR="00E31ADE" w:rsidRPr="00866DCB" w:rsidRDefault="00E31ADE" w:rsidP="003A5B2C">
            <w:pPr>
              <w:spacing w:after="0" w:line="240" w:lineRule="auto"/>
              <w:jc w:val="center"/>
              <w:rPr>
                <w:rFonts w:ascii="Times New Roman" w:eastAsia="Times New Roman" w:hAnsi="Times New Roman" w:cs="Times New Roman"/>
                <w:b/>
                <w:bCs/>
                <w:sz w:val="24"/>
                <w:szCs w:val="24"/>
                <w:lang w:eastAsia="ru-RU"/>
              </w:rPr>
            </w:pPr>
            <w:r w:rsidRPr="00866DCB">
              <w:rPr>
                <w:rFonts w:ascii="Times New Roman" w:eastAsia="Times New Roman" w:hAnsi="Times New Roman" w:cs="Times New Roman"/>
                <w:b/>
                <w:bCs/>
                <w:sz w:val="24"/>
                <w:szCs w:val="24"/>
                <w:lang w:eastAsia="ru-RU"/>
              </w:rPr>
              <w:t>% ко всей территории</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hideMark/>
          </w:tcPr>
          <w:p w:rsidR="00E31ADE" w:rsidRPr="00E61E8E" w:rsidRDefault="00E31ADE" w:rsidP="00E31ADE">
            <w:pPr>
              <w:spacing w:after="0" w:line="240" w:lineRule="auto"/>
              <w:rPr>
                <w:rFonts w:ascii="Times New Roman" w:eastAsia="Times New Roman" w:hAnsi="Times New Roman" w:cs="Times New Roman"/>
                <w:b/>
                <w:bCs/>
                <w:sz w:val="24"/>
                <w:szCs w:val="24"/>
                <w:lang w:eastAsia="ru-RU"/>
              </w:rPr>
            </w:pPr>
            <w:r w:rsidRPr="00E61E8E">
              <w:rPr>
                <w:rFonts w:ascii="Times New Roman" w:eastAsia="Times New Roman" w:hAnsi="Times New Roman" w:cs="Times New Roman"/>
                <w:b/>
                <w:bCs/>
                <w:sz w:val="24"/>
                <w:szCs w:val="24"/>
                <w:lang w:eastAsia="ru-RU"/>
              </w:rPr>
              <w:t>Общая площадь земель в границ</w:t>
            </w:r>
            <w:r>
              <w:rPr>
                <w:rFonts w:ascii="Times New Roman" w:eastAsia="Times New Roman" w:hAnsi="Times New Roman" w:cs="Times New Roman"/>
                <w:b/>
                <w:bCs/>
                <w:sz w:val="24"/>
                <w:szCs w:val="24"/>
                <w:lang w:eastAsia="ru-RU"/>
              </w:rPr>
              <w:t>ах</w:t>
            </w:r>
            <w:r w:rsidRPr="00E61E8E">
              <w:rPr>
                <w:rFonts w:ascii="Times New Roman" w:eastAsia="Times New Roman" w:hAnsi="Times New Roman" w:cs="Times New Roman"/>
                <w:b/>
                <w:bCs/>
                <w:sz w:val="24"/>
                <w:szCs w:val="24"/>
                <w:lang w:eastAsia="ru-RU"/>
              </w:rPr>
              <w:t xml:space="preserve"> проекта планировки</w:t>
            </w:r>
          </w:p>
        </w:tc>
        <w:tc>
          <w:tcPr>
            <w:tcW w:w="2268"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25</w:t>
            </w:r>
          </w:p>
        </w:tc>
        <w:tc>
          <w:tcPr>
            <w:tcW w:w="2127" w:type="dxa"/>
            <w:tcBorders>
              <w:top w:val="nil"/>
              <w:left w:val="nil"/>
              <w:bottom w:val="single" w:sz="8" w:space="0" w:color="auto"/>
              <w:right w:val="single" w:sz="8" w:space="0" w:color="auto"/>
            </w:tcBorders>
            <w:shd w:val="clear" w:color="auto" w:fill="auto"/>
            <w:vAlign w:val="center"/>
            <w:hideMark/>
          </w:tcPr>
          <w:p w:rsidR="00E31ADE" w:rsidRPr="00866DCB" w:rsidRDefault="00E31ADE" w:rsidP="002F35E5">
            <w:pPr>
              <w:spacing w:after="0" w:line="240" w:lineRule="auto"/>
              <w:jc w:val="center"/>
              <w:rPr>
                <w:rFonts w:ascii="Times New Roman" w:eastAsia="Times New Roman" w:hAnsi="Times New Roman" w:cs="Times New Roman"/>
                <w:b/>
                <w:bCs/>
                <w:sz w:val="24"/>
                <w:szCs w:val="24"/>
                <w:lang w:eastAsia="ru-RU"/>
              </w:rPr>
            </w:pPr>
            <w:r w:rsidRPr="00866DCB">
              <w:rPr>
                <w:rFonts w:ascii="Times New Roman" w:eastAsia="Times New Roman" w:hAnsi="Times New Roman" w:cs="Times New Roman"/>
                <w:b/>
                <w:bCs/>
                <w:sz w:val="24"/>
                <w:szCs w:val="24"/>
                <w:lang w:eastAsia="ru-RU"/>
              </w:rPr>
              <w:t>100,00</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83205A" w:rsidRDefault="00E31ADE" w:rsidP="003A5B2C">
            <w:pPr>
              <w:spacing w:after="0" w:line="240" w:lineRule="auto"/>
              <w:jc w:val="right"/>
              <w:rPr>
                <w:rFonts w:ascii="Times New Roman" w:eastAsia="Times New Roman" w:hAnsi="Times New Roman" w:cs="Times New Roman"/>
                <w:bCs/>
                <w:i/>
                <w:sz w:val="24"/>
                <w:szCs w:val="24"/>
                <w:lang w:eastAsia="ru-RU"/>
              </w:rPr>
            </w:pPr>
            <w:r w:rsidRPr="0083205A">
              <w:rPr>
                <w:rFonts w:ascii="Times New Roman" w:eastAsia="Times New Roman" w:hAnsi="Times New Roman" w:cs="Times New Roman"/>
                <w:bCs/>
                <w:i/>
                <w:sz w:val="24"/>
                <w:szCs w:val="24"/>
                <w:lang w:eastAsia="ru-RU"/>
              </w:rPr>
              <w:t>в том числе:</w:t>
            </w:r>
          </w:p>
        </w:tc>
        <w:tc>
          <w:tcPr>
            <w:tcW w:w="4395" w:type="dxa"/>
            <w:gridSpan w:val="2"/>
            <w:tcBorders>
              <w:top w:val="nil"/>
              <w:left w:val="nil"/>
              <w:bottom w:val="single" w:sz="8" w:space="0" w:color="auto"/>
              <w:right w:val="single" w:sz="8" w:space="0" w:color="auto"/>
            </w:tcBorders>
            <w:shd w:val="clear" w:color="auto" w:fill="auto"/>
            <w:vAlign w:val="center"/>
          </w:tcPr>
          <w:p w:rsidR="00E31ADE" w:rsidRPr="0083205A" w:rsidRDefault="00E31ADE" w:rsidP="002F35E5">
            <w:pPr>
              <w:spacing w:after="0" w:line="240" w:lineRule="auto"/>
              <w:jc w:val="center"/>
              <w:rPr>
                <w:rFonts w:ascii="Times New Roman" w:eastAsia="Times New Roman" w:hAnsi="Times New Roman" w:cs="Times New Roman"/>
                <w:bCs/>
                <w:i/>
                <w:sz w:val="24"/>
                <w:szCs w:val="24"/>
                <w:lang w:eastAsia="ru-RU"/>
              </w:rPr>
            </w:pP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83205A" w:rsidRDefault="00E31ADE" w:rsidP="003A5B2C">
            <w:pPr>
              <w:spacing w:after="0" w:line="240" w:lineRule="auto"/>
              <w:jc w:val="right"/>
              <w:rPr>
                <w:rFonts w:ascii="Times New Roman" w:eastAsia="Times New Roman" w:hAnsi="Times New Roman" w:cs="Times New Roman"/>
                <w:bCs/>
                <w:i/>
                <w:sz w:val="24"/>
                <w:szCs w:val="24"/>
                <w:lang w:eastAsia="ru-RU"/>
              </w:rPr>
            </w:pPr>
          </w:p>
        </w:tc>
        <w:tc>
          <w:tcPr>
            <w:tcW w:w="4395" w:type="dxa"/>
            <w:gridSpan w:val="2"/>
            <w:tcBorders>
              <w:top w:val="nil"/>
              <w:left w:val="nil"/>
              <w:bottom w:val="single" w:sz="8" w:space="0" w:color="auto"/>
              <w:right w:val="single" w:sz="8" w:space="0" w:color="auto"/>
            </w:tcBorders>
            <w:shd w:val="clear" w:color="auto" w:fill="auto"/>
            <w:vAlign w:val="center"/>
          </w:tcPr>
          <w:p w:rsidR="00E31ADE" w:rsidRPr="0083205A" w:rsidRDefault="00E31ADE" w:rsidP="002F35E5">
            <w:pPr>
              <w:spacing w:after="0" w:line="240" w:lineRule="auto"/>
              <w:jc w:val="center"/>
              <w:rPr>
                <w:rFonts w:ascii="Times New Roman" w:eastAsia="Times New Roman" w:hAnsi="Times New Roman" w:cs="Times New Roman"/>
                <w:bCs/>
                <w:i/>
                <w:sz w:val="24"/>
                <w:szCs w:val="24"/>
                <w:lang w:eastAsia="ru-RU"/>
              </w:rPr>
            </w:pP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hideMark/>
          </w:tcPr>
          <w:p w:rsidR="00E31ADE" w:rsidRPr="00E61E8E" w:rsidRDefault="00E31ADE" w:rsidP="00E31ADE">
            <w:pPr>
              <w:spacing w:after="0" w:line="240" w:lineRule="auto"/>
              <w:rPr>
                <w:rFonts w:ascii="Times New Roman" w:eastAsia="Times New Roman" w:hAnsi="Times New Roman" w:cs="Times New Roman"/>
                <w:b/>
                <w:bCs/>
                <w:sz w:val="24"/>
                <w:szCs w:val="24"/>
                <w:lang w:eastAsia="ru-RU"/>
              </w:rPr>
            </w:pPr>
            <w:r w:rsidRPr="00E61E8E">
              <w:rPr>
                <w:rFonts w:ascii="Times New Roman" w:eastAsia="Times New Roman" w:hAnsi="Times New Roman" w:cs="Times New Roman"/>
                <w:b/>
                <w:bCs/>
                <w:sz w:val="24"/>
                <w:szCs w:val="24"/>
                <w:lang w:eastAsia="ru-RU"/>
              </w:rPr>
              <w:t>1. Жилые зоны</w:t>
            </w:r>
          </w:p>
        </w:tc>
        <w:tc>
          <w:tcPr>
            <w:tcW w:w="2268"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14,5</w:t>
            </w:r>
          </w:p>
        </w:tc>
        <w:tc>
          <w:tcPr>
            <w:tcW w:w="2127"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58</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83205A" w:rsidRDefault="00E31ADE" w:rsidP="003A5B2C">
            <w:pPr>
              <w:spacing w:after="0" w:line="240" w:lineRule="auto"/>
              <w:jc w:val="right"/>
              <w:rPr>
                <w:rFonts w:ascii="Times New Roman" w:eastAsia="Times New Roman" w:hAnsi="Times New Roman" w:cs="Times New Roman"/>
                <w:bCs/>
                <w:i/>
                <w:sz w:val="24"/>
                <w:szCs w:val="24"/>
                <w:lang w:eastAsia="ru-RU"/>
              </w:rPr>
            </w:pPr>
            <w:r w:rsidRPr="0083205A">
              <w:rPr>
                <w:rFonts w:ascii="Times New Roman" w:eastAsia="Times New Roman" w:hAnsi="Times New Roman" w:cs="Times New Roman"/>
                <w:bCs/>
                <w:i/>
                <w:sz w:val="24"/>
                <w:szCs w:val="24"/>
                <w:lang w:eastAsia="ru-RU"/>
              </w:rPr>
              <w:t>из них:</w:t>
            </w:r>
          </w:p>
        </w:tc>
        <w:tc>
          <w:tcPr>
            <w:tcW w:w="2268" w:type="dxa"/>
            <w:tcBorders>
              <w:top w:val="nil"/>
              <w:left w:val="nil"/>
              <w:bottom w:val="single" w:sz="8" w:space="0" w:color="auto"/>
              <w:right w:val="single" w:sz="8" w:space="0" w:color="auto"/>
            </w:tcBorders>
            <w:shd w:val="clear" w:color="auto" w:fill="auto"/>
            <w:vAlign w:val="center"/>
          </w:tcPr>
          <w:p w:rsidR="00E31ADE" w:rsidRPr="0083205A" w:rsidRDefault="00E31ADE" w:rsidP="002F35E5">
            <w:pPr>
              <w:spacing w:after="0" w:line="240" w:lineRule="auto"/>
              <w:jc w:val="center"/>
              <w:rPr>
                <w:rFonts w:ascii="Times New Roman" w:eastAsia="Times New Roman" w:hAnsi="Times New Roman" w:cs="Times New Roman"/>
                <w:b/>
                <w:bCs/>
                <w:i/>
                <w:sz w:val="24"/>
                <w:szCs w:val="24"/>
                <w:lang w:eastAsia="ru-RU"/>
              </w:rPr>
            </w:pPr>
          </w:p>
        </w:tc>
        <w:tc>
          <w:tcPr>
            <w:tcW w:w="2127" w:type="dxa"/>
            <w:tcBorders>
              <w:top w:val="nil"/>
              <w:left w:val="nil"/>
              <w:bottom w:val="single" w:sz="8" w:space="0" w:color="auto"/>
              <w:right w:val="single" w:sz="8" w:space="0" w:color="auto"/>
            </w:tcBorders>
            <w:shd w:val="clear" w:color="auto" w:fill="auto"/>
            <w:vAlign w:val="center"/>
          </w:tcPr>
          <w:p w:rsidR="00E31ADE" w:rsidRDefault="00E31ADE" w:rsidP="002F35E5">
            <w:pPr>
              <w:spacing w:after="0" w:line="240" w:lineRule="auto"/>
              <w:jc w:val="center"/>
              <w:rPr>
                <w:rFonts w:ascii="Times New Roman" w:eastAsia="Times New Roman" w:hAnsi="Times New Roman" w:cs="Times New Roman"/>
                <w:b/>
                <w:bCs/>
                <w:sz w:val="24"/>
                <w:szCs w:val="24"/>
                <w:lang w:eastAsia="ru-RU"/>
              </w:rPr>
            </w:pPr>
          </w:p>
        </w:tc>
      </w:tr>
      <w:tr w:rsidR="00E31ADE" w:rsidRPr="006B5128" w:rsidTr="003A5B2C">
        <w:trPr>
          <w:trHeight w:val="300"/>
          <w:jc w:val="center"/>
        </w:trPr>
        <w:tc>
          <w:tcPr>
            <w:tcW w:w="8921" w:type="dxa"/>
            <w:gridSpan w:val="3"/>
            <w:tcBorders>
              <w:top w:val="nil"/>
              <w:left w:val="single" w:sz="8" w:space="0" w:color="auto"/>
              <w:bottom w:val="single" w:sz="8" w:space="0" w:color="auto"/>
              <w:right w:val="single" w:sz="8" w:space="0" w:color="auto"/>
            </w:tcBorders>
            <w:shd w:val="clear" w:color="auto" w:fill="auto"/>
            <w:vAlign w:val="bottom"/>
          </w:tcPr>
          <w:p w:rsidR="00E31ADE" w:rsidRPr="0083205A" w:rsidRDefault="00E31ADE" w:rsidP="002F35E5">
            <w:pPr>
              <w:spacing w:after="0" w:line="240" w:lineRule="auto"/>
              <w:jc w:val="center"/>
              <w:rPr>
                <w:rFonts w:ascii="Times New Roman" w:eastAsia="Times New Roman" w:hAnsi="Times New Roman" w:cs="Times New Roman"/>
                <w:bCs/>
                <w:i/>
                <w:sz w:val="24"/>
                <w:szCs w:val="24"/>
                <w:lang w:eastAsia="ru-RU"/>
              </w:rPr>
            </w:pPr>
            <w:proofErr w:type="spellStart"/>
            <w:r w:rsidRPr="00E31ADE">
              <w:rPr>
                <w:rFonts w:ascii="Times New Roman" w:eastAsia="Times New Roman" w:hAnsi="Times New Roman" w:cs="Times New Roman"/>
                <w:bCs/>
                <w:i/>
                <w:sz w:val="24"/>
                <w:szCs w:val="24"/>
                <w:lang w:eastAsia="ru-RU"/>
              </w:rPr>
              <w:t>участк</w:t>
            </w:r>
            <w:r w:rsidR="002372EA">
              <w:rPr>
                <w:rFonts w:ascii="Times New Roman" w:eastAsia="Times New Roman" w:hAnsi="Times New Roman" w:cs="Times New Roman"/>
                <w:bCs/>
                <w:i/>
                <w:sz w:val="24"/>
                <w:szCs w:val="24"/>
                <w:lang w:eastAsia="ru-RU"/>
              </w:rPr>
              <w:t>ки</w:t>
            </w:r>
            <w:proofErr w:type="spellEnd"/>
            <w:r w:rsidRPr="00E31ADE">
              <w:rPr>
                <w:rFonts w:ascii="Times New Roman" w:eastAsia="Times New Roman" w:hAnsi="Times New Roman" w:cs="Times New Roman"/>
                <w:bCs/>
                <w:i/>
                <w:sz w:val="24"/>
                <w:szCs w:val="24"/>
                <w:lang w:eastAsia="ru-RU"/>
              </w:rPr>
              <w:t xml:space="preserve"> индивидуальной жилой застройки</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hideMark/>
          </w:tcPr>
          <w:p w:rsidR="00E31ADE" w:rsidRPr="00E61E8E" w:rsidRDefault="00E31ADE" w:rsidP="002372EA">
            <w:pPr>
              <w:spacing w:after="0" w:line="240" w:lineRule="auto"/>
              <w:rPr>
                <w:rFonts w:ascii="Times New Roman" w:eastAsia="Times New Roman" w:hAnsi="Times New Roman" w:cs="Times New Roman"/>
                <w:sz w:val="24"/>
                <w:szCs w:val="24"/>
                <w:lang w:eastAsia="ru-RU"/>
              </w:rPr>
            </w:pPr>
            <w:r w:rsidRPr="00E61E8E">
              <w:rPr>
                <w:rFonts w:ascii="Times New Roman" w:eastAsia="Times New Roman" w:hAnsi="Times New Roman" w:cs="Times New Roman"/>
                <w:sz w:val="24"/>
                <w:szCs w:val="24"/>
                <w:lang w:eastAsia="ru-RU"/>
              </w:rPr>
              <w:t>- существующ</w:t>
            </w:r>
            <w:r w:rsidR="002372EA">
              <w:rPr>
                <w:rFonts w:ascii="Times New Roman" w:eastAsia="Times New Roman" w:hAnsi="Times New Roman" w:cs="Times New Roman"/>
                <w:sz w:val="24"/>
                <w:szCs w:val="24"/>
                <w:lang w:eastAsia="ru-RU"/>
              </w:rPr>
              <w:t>ие</w:t>
            </w:r>
          </w:p>
        </w:tc>
        <w:tc>
          <w:tcPr>
            <w:tcW w:w="2268"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0,92</w:t>
            </w:r>
          </w:p>
        </w:tc>
        <w:tc>
          <w:tcPr>
            <w:tcW w:w="2127"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hideMark/>
          </w:tcPr>
          <w:p w:rsidR="00E31ADE" w:rsidRPr="00E61E8E" w:rsidRDefault="00E31ADE" w:rsidP="002372EA">
            <w:pPr>
              <w:spacing w:after="0" w:line="240" w:lineRule="auto"/>
              <w:rPr>
                <w:rFonts w:ascii="Times New Roman" w:eastAsia="Times New Roman" w:hAnsi="Times New Roman" w:cs="Times New Roman"/>
                <w:sz w:val="24"/>
                <w:szCs w:val="24"/>
                <w:lang w:eastAsia="ru-RU"/>
              </w:rPr>
            </w:pPr>
            <w:r w:rsidRPr="00E61E8E">
              <w:rPr>
                <w:rFonts w:ascii="Times New Roman" w:eastAsia="Times New Roman" w:hAnsi="Times New Roman" w:cs="Times New Roman"/>
                <w:sz w:val="24"/>
                <w:szCs w:val="24"/>
                <w:lang w:eastAsia="ru-RU"/>
              </w:rPr>
              <w:t>- проектн</w:t>
            </w:r>
            <w:r w:rsidR="002372EA">
              <w:rPr>
                <w:rFonts w:ascii="Times New Roman" w:eastAsia="Times New Roman" w:hAnsi="Times New Roman" w:cs="Times New Roman"/>
                <w:sz w:val="24"/>
                <w:szCs w:val="24"/>
                <w:lang w:eastAsia="ru-RU"/>
              </w:rPr>
              <w:t>ые</w:t>
            </w:r>
          </w:p>
        </w:tc>
        <w:tc>
          <w:tcPr>
            <w:tcW w:w="2268"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2127" w:type="dxa"/>
            <w:tcBorders>
              <w:top w:val="nil"/>
              <w:left w:val="nil"/>
              <w:bottom w:val="single" w:sz="8" w:space="0" w:color="auto"/>
              <w:right w:val="single" w:sz="8" w:space="0" w:color="auto"/>
            </w:tcBorders>
            <w:shd w:val="clear" w:color="auto" w:fill="auto"/>
            <w:vAlign w:val="center"/>
            <w:hideMark/>
          </w:tcPr>
          <w:p w:rsidR="00E31ADE" w:rsidRPr="00866DCB" w:rsidRDefault="002372EA"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54,4</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E31ADE" w:rsidRDefault="002372EA" w:rsidP="002372EA">
            <w:pPr>
              <w:pStyle w:val="a3"/>
              <w:numPr>
                <w:ilvl w:val="0"/>
                <w:numId w:val="10"/>
              </w:numPr>
              <w:spacing w:after="0" w:line="240" w:lineRule="auto"/>
              <w:ind w:left="308"/>
              <w:rPr>
                <w:rFonts w:ascii="Times New Roman" w:eastAsia="Times New Roman" w:hAnsi="Times New Roman" w:cs="Times New Roman"/>
                <w:b/>
                <w:sz w:val="24"/>
                <w:szCs w:val="24"/>
                <w:lang w:eastAsia="ru-RU"/>
              </w:rPr>
            </w:pPr>
            <w:r w:rsidRPr="002372EA">
              <w:rPr>
                <w:rFonts w:ascii="Times New Roman" w:eastAsia="Times New Roman" w:hAnsi="Times New Roman" w:cs="Times New Roman"/>
                <w:b/>
                <w:sz w:val="24"/>
                <w:szCs w:val="24"/>
                <w:lang w:eastAsia="ru-RU"/>
              </w:rPr>
              <w:t>Обслуживание жилой застройки</w:t>
            </w:r>
            <w:r w:rsidR="00E31ADE">
              <w:rPr>
                <w:rFonts w:ascii="Times New Roman" w:eastAsia="Times New Roman" w:hAnsi="Times New Roman" w:cs="Times New Roman"/>
                <w:b/>
                <w:sz w:val="24"/>
                <w:szCs w:val="24"/>
                <w:lang w:eastAsia="ru-RU"/>
              </w:rPr>
              <w:t>:</w:t>
            </w:r>
          </w:p>
        </w:tc>
        <w:tc>
          <w:tcPr>
            <w:tcW w:w="2268" w:type="dxa"/>
            <w:tcBorders>
              <w:top w:val="nil"/>
              <w:left w:val="nil"/>
              <w:bottom w:val="single" w:sz="8" w:space="0" w:color="auto"/>
              <w:right w:val="single" w:sz="8" w:space="0" w:color="auto"/>
            </w:tcBorders>
            <w:shd w:val="clear" w:color="auto" w:fill="auto"/>
            <w:vAlign w:val="center"/>
          </w:tcPr>
          <w:p w:rsidR="00E31ADE" w:rsidRPr="002372EA" w:rsidRDefault="002372EA" w:rsidP="002F35E5">
            <w:pPr>
              <w:spacing w:after="0" w:line="240" w:lineRule="auto"/>
              <w:jc w:val="center"/>
              <w:rPr>
                <w:rFonts w:ascii="Times New Roman" w:eastAsia="Times New Roman" w:hAnsi="Times New Roman" w:cs="Times New Roman"/>
                <w:b/>
                <w:sz w:val="24"/>
                <w:szCs w:val="24"/>
                <w:lang w:eastAsia="ru-RU"/>
              </w:rPr>
            </w:pPr>
            <w:r w:rsidRPr="002372EA">
              <w:rPr>
                <w:rFonts w:ascii="Times New Roman" w:eastAsia="Times New Roman" w:hAnsi="Times New Roman" w:cs="Times New Roman"/>
                <w:b/>
                <w:sz w:val="24"/>
                <w:szCs w:val="24"/>
                <w:lang w:eastAsia="ru-RU"/>
              </w:rPr>
              <w:t>0,6</w:t>
            </w:r>
          </w:p>
        </w:tc>
        <w:tc>
          <w:tcPr>
            <w:tcW w:w="2127" w:type="dxa"/>
            <w:tcBorders>
              <w:top w:val="nil"/>
              <w:left w:val="nil"/>
              <w:bottom w:val="single" w:sz="8" w:space="0" w:color="auto"/>
              <w:right w:val="single" w:sz="8" w:space="0" w:color="auto"/>
            </w:tcBorders>
            <w:shd w:val="clear" w:color="auto" w:fill="auto"/>
            <w:vAlign w:val="center"/>
          </w:tcPr>
          <w:p w:rsidR="00E31ADE" w:rsidRPr="00633A84" w:rsidRDefault="00633A84" w:rsidP="002F35E5">
            <w:pPr>
              <w:spacing w:after="0" w:line="240" w:lineRule="auto"/>
              <w:jc w:val="center"/>
              <w:rPr>
                <w:rFonts w:ascii="Times New Roman" w:eastAsia="Times New Roman" w:hAnsi="Times New Roman" w:cs="Times New Roman"/>
                <w:b/>
                <w:sz w:val="24"/>
                <w:szCs w:val="24"/>
                <w:lang w:eastAsia="ru-RU"/>
              </w:rPr>
            </w:pPr>
            <w:r w:rsidRPr="00633A84">
              <w:rPr>
                <w:rFonts w:ascii="Times New Roman" w:eastAsia="Times New Roman" w:hAnsi="Times New Roman" w:cs="Times New Roman"/>
                <w:b/>
                <w:sz w:val="24"/>
                <w:szCs w:val="24"/>
                <w:lang w:eastAsia="ru-RU"/>
              </w:rPr>
              <w:t>2,4</w:t>
            </w:r>
          </w:p>
        </w:tc>
      </w:tr>
      <w:tr w:rsidR="002372EA"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2372EA" w:rsidRPr="002372EA" w:rsidRDefault="002372EA" w:rsidP="002372EA">
            <w:pPr>
              <w:pStyle w:val="a3"/>
              <w:spacing w:after="0" w:line="240" w:lineRule="auto"/>
              <w:ind w:left="308"/>
              <w:jc w:val="right"/>
              <w:rPr>
                <w:rFonts w:ascii="Times New Roman" w:eastAsia="Times New Roman" w:hAnsi="Times New Roman" w:cs="Times New Roman"/>
                <w:i/>
                <w:sz w:val="24"/>
                <w:szCs w:val="24"/>
                <w:lang w:eastAsia="ru-RU"/>
              </w:rPr>
            </w:pPr>
            <w:r w:rsidRPr="002372EA">
              <w:rPr>
                <w:rFonts w:ascii="Times New Roman" w:eastAsia="Times New Roman" w:hAnsi="Times New Roman" w:cs="Times New Roman"/>
                <w:i/>
                <w:sz w:val="24"/>
                <w:szCs w:val="24"/>
                <w:lang w:eastAsia="ru-RU"/>
              </w:rPr>
              <w:t>из них:</w:t>
            </w:r>
          </w:p>
        </w:tc>
        <w:tc>
          <w:tcPr>
            <w:tcW w:w="2268" w:type="dxa"/>
            <w:tcBorders>
              <w:top w:val="nil"/>
              <w:left w:val="nil"/>
              <w:bottom w:val="single" w:sz="8" w:space="0" w:color="auto"/>
              <w:right w:val="single" w:sz="8" w:space="0" w:color="auto"/>
            </w:tcBorders>
            <w:shd w:val="clear" w:color="auto" w:fill="auto"/>
            <w:vAlign w:val="center"/>
          </w:tcPr>
          <w:p w:rsidR="002372EA" w:rsidRPr="00866DCB" w:rsidRDefault="002372EA" w:rsidP="002F35E5">
            <w:pPr>
              <w:spacing w:after="0" w:line="240" w:lineRule="auto"/>
              <w:jc w:val="center"/>
              <w:rPr>
                <w:rFonts w:ascii="Times New Roman" w:eastAsia="Times New Roman" w:hAnsi="Times New Roman" w:cs="Times New Roman"/>
                <w:sz w:val="24"/>
                <w:szCs w:val="24"/>
                <w:lang w:eastAsia="ru-RU"/>
              </w:rPr>
            </w:pPr>
          </w:p>
        </w:tc>
        <w:tc>
          <w:tcPr>
            <w:tcW w:w="2127" w:type="dxa"/>
            <w:tcBorders>
              <w:top w:val="nil"/>
              <w:left w:val="nil"/>
              <w:bottom w:val="single" w:sz="8" w:space="0" w:color="auto"/>
              <w:right w:val="single" w:sz="8" w:space="0" w:color="auto"/>
            </w:tcBorders>
            <w:shd w:val="clear" w:color="auto" w:fill="auto"/>
            <w:vAlign w:val="center"/>
          </w:tcPr>
          <w:p w:rsidR="002372EA" w:rsidRDefault="002372EA" w:rsidP="002F35E5">
            <w:pPr>
              <w:spacing w:after="0" w:line="240" w:lineRule="auto"/>
              <w:jc w:val="center"/>
              <w:rPr>
                <w:rFonts w:ascii="Times New Roman" w:eastAsia="Times New Roman" w:hAnsi="Times New Roman" w:cs="Times New Roman"/>
                <w:sz w:val="24"/>
                <w:szCs w:val="24"/>
                <w:lang w:eastAsia="ru-RU"/>
              </w:rPr>
            </w:pPr>
          </w:p>
        </w:tc>
      </w:tr>
      <w:tr w:rsidR="002372EA"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2372EA" w:rsidRPr="002372EA" w:rsidRDefault="002372EA" w:rsidP="002372EA">
            <w:pPr>
              <w:pStyle w:val="a3"/>
              <w:spacing w:after="0" w:line="240" w:lineRule="auto"/>
              <w:ind w:left="24"/>
              <w:rPr>
                <w:rFonts w:ascii="Times New Roman" w:eastAsia="Times New Roman" w:hAnsi="Times New Roman" w:cs="Times New Roman"/>
                <w:sz w:val="24"/>
                <w:szCs w:val="24"/>
                <w:lang w:eastAsia="ru-RU"/>
              </w:rPr>
            </w:pPr>
            <w:r w:rsidRPr="002372EA">
              <w:rPr>
                <w:rFonts w:ascii="Times New Roman" w:eastAsia="Times New Roman" w:hAnsi="Times New Roman" w:cs="Times New Roman"/>
                <w:sz w:val="24"/>
                <w:szCs w:val="24"/>
                <w:lang w:eastAsia="ru-RU"/>
              </w:rPr>
              <w:t>-коммунальное обслуживание</w:t>
            </w:r>
          </w:p>
        </w:tc>
        <w:tc>
          <w:tcPr>
            <w:tcW w:w="2268" w:type="dxa"/>
            <w:tcBorders>
              <w:top w:val="nil"/>
              <w:left w:val="nil"/>
              <w:bottom w:val="single" w:sz="8" w:space="0" w:color="auto"/>
              <w:right w:val="single" w:sz="8" w:space="0" w:color="auto"/>
            </w:tcBorders>
            <w:shd w:val="clear" w:color="auto" w:fill="auto"/>
            <w:vAlign w:val="center"/>
          </w:tcPr>
          <w:p w:rsidR="002372EA" w:rsidRPr="00866DCB" w:rsidRDefault="002372EA"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633A84">
              <w:rPr>
                <w:rFonts w:ascii="Times New Roman" w:eastAsia="Times New Roman" w:hAnsi="Times New Roman" w:cs="Times New Roman"/>
                <w:sz w:val="24"/>
                <w:szCs w:val="24"/>
                <w:lang w:eastAsia="ru-RU"/>
              </w:rPr>
              <w:t>4</w:t>
            </w:r>
          </w:p>
        </w:tc>
        <w:tc>
          <w:tcPr>
            <w:tcW w:w="2127" w:type="dxa"/>
            <w:tcBorders>
              <w:top w:val="nil"/>
              <w:left w:val="nil"/>
              <w:bottom w:val="single" w:sz="8" w:space="0" w:color="auto"/>
              <w:right w:val="single" w:sz="8" w:space="0" w:color="auto"/>
            </w:tcBorders>
            <w:shd w:val="clear" w:color="auto" w:fill="auto"/>
            <w:vAlign w:val="center"/>
          </w:tcPr>
          <w:p w:rsidR="002372EA" w:rsidRDefault="00633A84"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2372EA" w:rsidRDefault="002372EA" w:rsidP="002372EA">
            <w:pPr>
              <w:pStyle w:val="a3"/>
              <w:spacing w:after="0" w:line="240" w:lineRule="auto"/>
              <w:ind w:left="24"/>
              <w:rPr>
                <w:rFonts w:ascii="Times New Roman" w:eastAsia="Times New Roman" w:hAnsi="Times New Roman" w:cs="Times New Roman"/>
                <w:sz w:val="24"/>
                <w:szCs w:val="24"/>
                <w:lang w:eastAsia="ru-RU"/>
              </w:rPr>
            </w:pPr>
            <w:r w:rsidRPr="002372EA">
              <w:rPr>
                <w:rFonts w:ascii="Times New Roman" w:eastAsia="Times New Roman" w:hAnsi="Times New Roman" w:cs="Times New Roman"/>
                <w:sz w:val="24"/>
                <w:szCs w:val="24"/>
                <w:lang w:eastAsia="ru-RU"/>
              </w:rPr>
              <w:t xml:space="preserve">- </w:t>
            </w:r>
            <w:r w:rsidR="00E31ADE" w:rsidRPr="002372EA">
              <w:rPr>
                <w:rFonts w:ascii="Times New Roman" w:eastAsia="Times New Roman" w:hAnsi="Times New Roman" w:cs="Times New Roman"/>
                <w:sz w:val="24"/>
                <w:szCs w:val="24"/>
                <w:lang w:eastAsia="ru-RU"/>
              </w:rPr>
              <w:t>магазин продовольственных и непродовольственных товаров</w:t>
            </w:r>
          </w:p>
        </w:tc>
        <w:tc>
          <w:tcPr>
            <w:tcW w:w="2268" w:type="dxa"/>
            <w:tcBorders>
              <w:top w:val="nil"/>
              <w:left w:val="nil"/>
              <w:bottom w:val="single" w:sz="8" w:space="0" w:color="auto"/>
              <w:right w:val="single" w:sz="8" w:space="0" w:color="auto"/>
            </w:tcBorders>
            <w:shd w:val="clear" w:color="auto" w:fill="auto"/>
            <w:vAlign w:val="center"/>
          </w:tcPr>
          <w:p w:rsidR="00E31ADE" w:rsidRPr="00866DCB" w:rsidRDefault="002372EA"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2127" w:type="dxa"/>
            <w:tcBorders>
              <w:top w:val="nil"/>
              <w:left w:val="nil"/>
              <w:bottom w:val="single" w:sz="8" w:space="0" w:color="auto"/>
              <w:right w:val="single" w:sz="8" w:space="0" w:color="auto"/>
            </w:tcBorders>
            <w:shd w:val="clear" w:color="auto" w:fill="auto"/>
            <w:vAlign w:val="center"/>
          </w:tcPr>
          <w:p w:rsidR="00E31ADE" w:rsidRDefault="00633A84" w:rsidP="002F35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2372EA" w:rsidRDefault="002372EA" w:rsidP="002372EA">
            <w:pPr>
              <w:pStyle w:val="a3"/>
              <w:numPr>
                <w:ilvl w:val="0"/>
                <w:numId w:val="10"/>
              </w:numPr>
              <w:spacing w:after="0" w:line="240" w:lineRule="auto"/>
              <w:ind w:left="308"/>
              <w:rPr>
                <w:rFonts w:ascii="Times New Roman" w:eastAsia="Times New Roman" w:hAnsi="Times New Roman" w:cs="Times New Roman"/>
                <w:b/>
                <w:sz w:val="24"/>
                <w:szCs w:val="24"/>
                <w:lang w:eastAsia="ru-RU"/>
              </w:rPr>
            </w:pPr>
            <w:r w:rsidRPr="002372EA">
              <w:rPr>
                <w:rFonts w:ascii="Times New Roman" w:eastAsia="Times New Roman" w:hAnsi="Times New Roman" w:cs="Times New Roman"/>
                <w:b/>
                <w:sz w:val="24"/>
                <w:szCs w:val="24"/>
                <w:lang w:eastAsia="ru-RU"/>
              </w:rPr>
              <w:t>Отдых и рекреация</w:t>
            </w:r>
          </w:p>
        </w:tc>
        <w:tc>
          <w:tcPr>
            <w:tcW w:w="2268" w:type="dxa"/>
            <w:tcBorders>
              <w:top w:val="nil"/>
              <w:left w:val="nil"/>
              <w:bottom w:val="single" w:sz="8" w:space="0" w:color="auto"/>
              <w:right w:val="single" w:sz="8" w:space="0" w:color="auto"/>
            </w:tcBorders>
            <w:shd w:val="clear" w:color="auto" w:fill="auto"/>
            <w:vAlign w:val="center"/>
          </w:tcPr>
          <w:p w:rsidR="00E31ADE" w:rsidRPr="002372EA" w:rsidRDefault="00633A84" w:rsidP="002F35E5">
            <w:pPr>
              <w:spacing w:after="0" w:line="240" w:lineRule="auto"/>
              <w:ind w:left="3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2127" w:type="dxa"/>
            <w:tcBorders>
              <w:top w:val="nil"/>
              <w:left w:val="nil"/>
              <w:bottom w:val="single" w:sz="8" w:space="0" w:color="auto"/>
              <w:right w:val="single" w:sz="8" w:space="0" w:color="auto"/>
            </w:tcBorders>
            <w:shd w:val="clear" w:color="auto" w:fill="auto"/>
            <w:vAlign w:val="center"/>
          </w:tcPr>
          <w:p w:rsidR="00E31ADE" w:rsidRPr="002372EA" w:rsidRDefault="00633A84" w:rsidP="002F35E5">
            <w:pPr>
              <w:spacing w:after="0" w:line="240" w:lineRule="auto"/>
              <w:ind w:left="3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r>
      <w:tr w:rsidR="00E31ADE" w:rsidRPr="006B5128" w:rsidTr="00E31ADE">
        <w:trPr>
          <w:trHeight w:val="300"/>
          <w:jc w:val="center"/>
        </w:trPr>
        <w:tc>
          <w:tcPr>
            <w:tcW w:w="4526" w:type="dxa"/>
            <w:tcBorders>
              <w:top w:val="nil"/>
              <w:left w:val="single" w:sz="8" w:space="0" w:color="auto"/>
              <w:bottom w:val="nil"/>
              <w:right w:val="single" w:sz="8" w:space="0" w:color="auto"/>
            </w:tcBorders>
            <w:shd w:val="clear" w:color="auto" w:fill="auto"/>
            <w:vAlign w:val="bottom"/>
            <w:hideMark/>
          </w:tcPr>
          <w:p w:rsidR="00E31ADE" w:rsidRPr="002372EA" w:rsidRDefault="002372EA" w:rsidP="002372EA">
            <w:pPr>
              <w:pStyle w:val="a3"/>
              <w:numPr>
                <w:ilvl w:val="0"/>
                <w:numId w:val="10"/>
              </w:numPr>
              <w:spacing w:after="0" w:line="240" w:lineRule="auto"/>
              <w:ind w:left="308"/>
              <w:rPr>
                <w:rFonts w:ascii="Times New Roman" w:eastAsia="Times New Roman" w:hAnsi="Times New Roman" w:cs="Times New Roman"/>
                <w:b/>
                <w:bCs/>
                <w:sz w:val="24"/>
                <w:szCs w:val="24"/>
                <w:lang w:eastAsia="ru-RU"/>
              </w:rPr>
            </w:pPr>
            <w:r w:rsidRPr="002372EA">
              <w:rPr>
                <w:rFonts w:ascii="Times New Roman" w:eastAsia="Times New Roman" w:hAnsi="Times New Roman" w:cs="Times New Roman"/>
                <w:b/>
                <w:bCs/>
                <w:sz w:val="24"/>
                <w:szCs w:val="24"/>
                <w:lang w:eastAsia="ru-RU"/>
              </w:rPr>
              <w:t>Улично-дорожная сеть</w:t>
            </w:r>
          </w:p>
        </w:tc>
        <w:tc>
          <w:tcPr>
            <w:tcW w:w="2268" w:type="dxa"/>
            <w:tcBorders>
              <w:top w:val="nil"/>
              <w:left w:val="nil"/>
              <w:bottom w:val="nil"/>
              <w:right w:val="single" w:sz="8" w:space="0" w:color="auto"/>
            </w:tcBorders>
            <w:shd w:val="clear" w:color="auto" w:fill="auto"/>
            <w:vAlign w:val="center"/>
            <w:hideMark/>
          </w:tcPr>
          <w:p w:rsidR="00E31ADE" w:rsidRPr="002372EA" w:rsidRDefault="00633A84" w:rsidP="002F35E5">
            <w:pPr>
              <w:spacing w:after="0" w:line="240" w:lineRule="auto"/>
              <w:ind w:left="3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7,6</w:t>
            </w:r>
          </w:p>
        </w:tc>
        <w:tc>
          <w:tcPr>
            <w:tcW w:w="2127" w:type="dxa"/>
            <w:tcBorders>
              <w:top w:val="nil"/>
              <w:left w:val="nil"/>
              <w:bottom w:val="nil"/>
              <w:right w:val="single" w:sz="8" w:space="0" w:color="auto"/>
            </w:tcBorders>
            <w:shd w:val="clear" w:color="auto" w:fill="auto"/>
            <w:vAlign w:val="center"/>
            <w:hideMark/>
          </w:tcPr>
          <w:p w:rsidR="00E31ADE" w:rsidRPr="002372EA" w:rsidRDefault="00633A84" w:rsidP="002F35E5">
            <w:pPr>
              <w:spacing w:after="0" w:line="240" w:lineRule="auto"/>
              <w:ind w:left="3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32,8</w:t>
            </w:r>
          </w:p>
        </w:tc>
      </w:tr>
      <w:tr w:rsidR="00E31ADE" w:rsidRPr="006B5128" w:rsidTr="003A5B2C">
        <w:trPr>
          <w:trHeight w:val="300"/>
          <w:jc w:val="center"/>
        </w:trPr>
        <w:tc>
          <w:tcPr>
            <w:tcW w:w="4526" w:type="dxa"/>
            <w:tcBorders>
              <w:top w:val="nil"/>
              <w:left w:val="single" w:sz="8" w:space="0" w:color="auto"/>
              <w:bottom w:val="single" w:sz="8" w:space="0" w:color="auto"/>
              <w:right w:val="single" w:sz="8" w:space="0" w:color="auto"/>
            </w:tcBorders>
            <w:shd w:val="clear" w:color="auto" w:fill="auto"/>
            <w:vAlign w:val="bottom"/>
          </w:tcPr>
          <w:p w:rsidR="00E31ADE" w:rsidRPr="0083205A" w:rsidRDefault="00E31ADE" w:rsidP="003A5B2C">
            <w:pPr>
              <w:spacing w:after="0" w:line="240" w:lineRule="auto"/>
              <w:rPr>
                <w:rFonts w:ascii="Times New Roman" w:eastAsia="Times New Roman" w:hAnsi="Times New Roman" w:cs="Times New Roman"/>
                <w:b/>
                <w:bCs/>
                <w:sz w:val="24"/>
                <w:szCs w:val="24"/>
                <w:lang w:eastAsia="ru-RU"/>
              </w:rPr>
            </w:pPr>
          </w:p>
        </w:tc>
        <w:tc>
          <w:tcPr>
            <w:tcW w:w="2268" w:type="dxa"/>
            <w:tcBorders>
              <w:top w:val="nil"/>
              <w:left w:val="nil"/>
              <w:bottom w:val="single" w:sz="8" w:space="0" w:color="auto"/>
              <w:right w:val="single" w:sz="8" w:space="0" w:color="auto"/>
            </w:tcBorders>
            <w:shd w:val="clear" w:color="auto" w:fill="auto"/>
            <w:vAlign w:val="center"/>
          </w:tcPr>
          <w:p w:rsidR="00E31ADE" w:rsidRPr="0083205A" w:rsidRDefault="00E31ADE" w:rsidP="003A5B2C">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left w:val="nil"/>
              <w:bottom w:val="single" w:sz="8" w:space="0" w:color="auto"/>
              <w:right w:val="single" w:sz="8" w:space="0" w:color="auto"/>
            </w:tcBorders>
            <w:shd w:val="clear" w:color="auto" w:fill="auto"/>
            <w:vAlign w:val="center"/>
          </w:tcPr>
          <w:p w:rsidR="00E31ADE" w:rsidRDefault="00E31ADE" w:rsidP="003A5B2C">
            <w:pPr>
              <w:spacing w:after="0" w:line="240" w:lineRule="auto"/>
              <w:jc w:val="center"/>
              <w:rPr>
                <w:rFonts w:ascii="Times New Roman" w:eastAsia="Times New Roman" w:hAnsi="Times New Roman" w:cs="Times New Roman"/>
                <w:b/>
                <w:bCs/>
                <w:sz w:val="24"/>
                <w:szCs w:val="24"/>
                <w:lang w:eastAsia="ru-RU"/>
              </w:rPr>
            </w:pPr>
          </w:p>
        </w:tc>
      </w:tr>
    </w:tbl>
    <w:p w:rsidR="003F6BED" w:rsidRPr="0080200A" w:rsidRDefault="003F6BED"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p>
    <w:p w:rsidR="001618E1" w:rsidRPr="001A7001" w:rsidRDefault="001618E1"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b/>
          <w:sz w:val="24"/>
          <w:szCs w:val="24"/>
          <w:lang w:eastAsia="ru-RU"/>
        </w:rPr>
      </w:pPr>
      <w:r w:rsidRPr="001A7001">
        <w:rPr>
          <w:rFonts w:ascii="Times New Roman" w:eastAsia="Times New Roman" w:hAnsi="Times New Roman" w:cs="Times New Roman"/>
          <w:b/>
          <w:sz w:val="24"/>
          <w:szCs w:val="24"/>
          <w:lang w:eastAsia="ru-RU"/>
        </w:rPr>
        <w:t>2.</w:t>
      </w:r>
      <w:r w:rsidR="001E51AE" w:rsidRPr="001A7001">
        <w:rPr>
          <w:rFonts w:ascii="Times New Roman" w:eastAsia="Times New Roman" w:hAnsi="Times New Roman" w:cs="Times New Roman"/>
          <w:b/>
          <w:sz w:val="24"/>
          <w:szCs w:val="24"/>
          <w:lang w:eastAsia="ru-RU"/>
        </w:rPr>
        <w:t>3 Жилищное строительство</w:t>
      </w:r>
    </w:p>
    <w:p w:rsidR="001618E1" w:rsidRPr="0080200A" w:rsidRDefault="001618E1" w:rsidP="001E51AE">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p>
    <w:p w:rsidR="00AD4571" w:rsidRPr="0080200A" w:rsidRDefault="00A9062E" w:rsidP="00AD4571">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bookmarkStart w:id="3" w:name="_l4plj995649e" w:colFirst="0" w:colLast="0"/>
      <w:bookmarkEnd w:id="3"/>
      <w:r w:rsidRPr="00AD6028">
        <w:rPr>
          <w:rFonts w:ascii="Times New Roman" w:eastAsia="Times New Roman" w:hAnsi="Times New Roman" w:cs="Times New Roman"/>
          <w:sz w:val="24"/>
          <w:szCs w:val="24"/>
          <w:lang w:eastAsia="ru-RU"/>
        </w:rPr>
        <w:t>Проектом предусмотрено строительство кварталов усадебной жилой застрой</w:t>
      </w:r>
      <w:r w:rsidR="00AD4571" w:rsidRPr="00AD6028">
        <w:rPr>
          <w:rFonts w:ascii="Times New Roman" w:eastAsia="Times New Roman" w:hAnsi="Times New Roman" w:cs="Times New Roman"/>
          <w:sz w:val="24"/>
          <w:szCs w:val="24"/>
          <w:lang w:eastAsia="ru-RU"/>
        </w:rPr>
        <w:t xml:space="preserve">ки с формированием </w:t>
      </w:r>
      <w:r w:rsidR="00AD6028" w:rsidRPr="00AD6028">
        <w:rPr>
          <w:rFonts w:ascii="Times New Roman" w:eastAsia="Times New Roman" w:hAnsi="Times New Roman" w:cs="Times New Roman"/>
          <w:sz w:val="24"/>
          <w:szCs w:val="24"/>
          <w:lang w:eastAsia="ru-RU"/>
        </w:rPr>
        <w:t>90</w:t>
      </w:r>
      <w:r w:rsidR="00AD4571" w:rsidRPr="00AD6028">
        <w:rPr>
          <w:rFonts w:ascii="Times New Roman" w:eastAsia="Times New Roman" w:hAnsi="Times New Roman" w:cs="Times New Roman"/>
          <w:sz w:val="24"/>
          <w:szCs w:val="24"/>
          <w:lang w:eastAsia="ru-RU"/>
        </w:rPr>
        <w:t xml:space="preserve"> участков. Площадь приусадебного земельного участка в новой индивидуальной застройке составит от </w:t>
      </w:r>
      <w:r w:rsidR="00AD6028" w:rsidRPr="00AD6028">
        <w:rPr>
          <w:rFonts w:ascii="Times New Roman" w:eastAsia="Times New Roman" w:hAnsi="Times New Roman" w:cs="Times New Roman"/>
          <w:sz w:val="24"/>
          <w:szCs w:val="24"/>
          <w:lang w:eastAsia="ru-RU"/>
        </w:rPr>
        <w:t>634</w:t>
      </w:r>
      <w:r w:rsidR="00AD4571" w:rsidRPr="00AD6028">
        <w:rPr>
          <w:rFonts w:ascii="Times New Roman" w:eastAsia="Times New Roman" w:hAnsi="Times New Roman" w:cs="Times New Roman"/>
          <w:sz w:val="24"/>
          <w:szCs w:val="24"/>
          <w:lang w:eastAsia="ru-RU"/>
        </w:rPr>
        <w:t xml:space="preserve"> кв.м. до 1500 кв.м. </w:t>
      </w:r>
    </w:p>
    <w:p w:rsidR="00AD4571" w:rsidRPr="00AD6028" w:rsidRDefault="00AD4571"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AD6028">
        <w:rPr>
          <w:rFonts w:ascii="Times New Roman" w:eastAsia="Times New Roman" w:hAnsi="Times New Roman" w:cs="Times New Roman"/>
          <w:sz w:val="24"/>
          <w:szCs w:val="24"/>
          <w:lang w:eastAsia="ru-RU"/>
        </w:rPr>
        <w:t>Средняя плотность населения 20 чел/</w:t>
      </w:r>
      <w:proofErr w:type="gramStart"/>
      <w:r w:rsidRPr="00AD6028">
        <w:rPr>
          <w:rFonts w:ascii="Times New Roman" w:eastAsia="Times New Roman" w:hAnsi="Times New Roman" w:cs="Times New Roman"/>
          <w:sz w:val="24"/>
          <w:szCs w:val="24"/>
          <w:lang w:eastAsia="ru-RU"/>
        </w:rPr>
        <w:t>га</w:t>
      </w:r>
      <w:proofErr w:type="gramEnd"/>
      <w:r w:rsidRPr="00AD6028">
        <w:rPr>
          <w:rFonts w:ascii="Times New Roman" w:eastAsia="Times New Roman" w:hAnsi="Times New Roman" w:cs="Times New Roman"/>
          <w:sz w:val="24"/>
          <w:szCs w:val="24"/>
          <w:lang w:eastAsia="ru-RU"/>
        </w:rPr>
        <w:t xml:space="preserve">. </w:t>
      </w:r>
    </w:p>
    <w:p w:rsidR="00AD4571" w:rsidRPr="00AD6028" w:rsidRDefault="00AD4571"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AD6028">
        <w:rPr>
          <w:rFonts w:ascii="Times New Roman" w:eastAsia="Times New Roman" w:hAnsi="Times New Roman" w:cs="Times New Roman"/>
          <w:sz w:val="24"/>
          <w:szCs w:val="24"/>
          <w:lang w:eastAsia="ru-RU"/>
        </w:rPr>
        <w:t>Средний коэффициент семейности 2,5 человека (принят в соответствии с НГПСО 1-2009.66).</w:t>
      </w:r>
    </w:p>
    <w:p w:rsidR="00AD4571" w:rsidRPr="00905BF4" w:rsidRDefault="00AD4571"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t>Средняя общая площадь проектируемого индивидуального дома принята 150 кв.м.</w:t>
      </w:r>
    </w:p>
    <w:p w:rsidR="00AD4571" w:rsidRPr="00905BF4" w:rsidRDefault="00AD4571"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t xml:space="preserve">Обеспеченность при </w:t>
      </w:r>
      <w:proofErr w:type="spellStart"/>
      <w:r w:rsidRPr="00905BF4">
        <w:rPr>
          <w:rFonts w:ascii="Times New Roman" w:eastAsia="Times New Roman" w:hAnsi="Times New Roman" w:cs="Times New Roman"/>
          <w:sz w:val="24"/>
          <w:szCs w:val="24"/>
          <w:lang w:eastAsia="ru-RU"/>
        </w:rPr>
        <w:t>коттеджной</w:t>
      </w:r>
      <w:proofErr w:type="spellEnd"/>
      <w:r w:rsidRPr="00905BF4">
        <w:rPr>
          <w:rFonts w:ascii="Times New Roman" w:eastAsia="Times New Roman" w:hAnsi="Times New Roman" w:cs="Times New Roman"/>
          <w:sz w:val="24"/>
          <w:szCs w:val="24"/>
          <w:lang w:eastAsia="ru-RU"/>
        </w:rPr>
        <w:t xml:space="preserve"> застройке – один коттедж этажностью 1-2 на одну семью.</w:t>
      </w:r>
    </w:p>
    <w:p w:rsidR="00AD4571" w:rsidRPr="00905BF4" w:rsidRDefault="00AD4571"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lastRenderedPageBreak/>
        <w:t xml:space="preserve">Для проектируемой застройки расчетное общее количество жителей составляет </w:t>
      </w:r>
      <w:r w:rsidR="00905BF4" w:rsidRPr="00E46DB3">
        <w:rPr>
          <w:rFonts w:ascii="Times New Roman" w:eastAsia="Times New Roman" w:hAnsi="Times New Roman" w:cs="Times New Roman"/>
          <w:b/>
          <w:sz w:val="24"/>
          <w:szCs w:val="24"/>
          <w:lang w:eastAsia="ru-RU"/>
        </w:rPr>
        <w:t>290</w:t>
      </w:r>
      <w:r w:rsidRPr="00E46DB3">
        <w:rPr>
          <w:rFonts w:ascii="Times New Roman" w:eastAsia="Times New Roman" w:hAnsi="Times New Roman" w:cs="Times New Roman"/>
          <w:b/>
          <w:sz w:val="24"/>
          <w:szCs w:val="24"/>
          <w:lang w:eastAsia="ru-RU"/>
        </w:rPr>
        <w:t xml:space="preserve"> человек</w:t>
      </w:r>
      <w:r w:rsidRPr="00905BF4">
        <w:rPr>
          <w:rFonts w:ascii="Times New Roman" w:eastAsia="Times New Roman" w:hAnsi="Times New Roman" w:cs="Times New Roman"/>
          <w:sz w:val="24"/>
          <w:szCs w:val="24"/>
          <w:lang w:eastAsia="ru-RU"/>
        </w:rPr>
        <w:t>, в том числе:</w:t>
      </w:r>
    </w:p>
    <w:p w:rsidR="00AD4571" w:rsidRPr="00905BF4" w:rsidRDefault="00905BF4"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t>18</w:t>
      </w:r>
      <w:r w:rsidR="00AD4571" w:rsidRPr="00905BF4">
        <w:rPr>
          <w:rFonts w:ascii="Times New Roman" w:eastAsia="Times New Roman" w:hAnsi="Times New Roman" w:cs="Times New Roman"/>
          <w:sz w:val="24"/>
          <w:szCs w:val="24"/>
          <w:lang w:eastAsia="ru-RU"/>
        </w:rPr>
        <w:t xml:space="preserve"> чел. -  жители сохраняемых жилых домов;</w:t>
      </w:r>
    </w:p>
    <w:p w:rsidR="00A9062E" w:rsidRPr="00905BF4" w:rsidRDefault="00905BF4"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t>272</w:t>
      </w:r>
      <w:r w:rsidR="00AD4571" w:rsidRPr="00905BF4">
        <w:rPr>
          <w:rFonts w:ascii="Times New Roman" w:eastAsia="Times New Roman" w:hAnsi="Times New Roman" w:cs="Times New Roman"/>
          <w:sz w:val="24"/>
          <w:szCs w:val="24"/>
          <w:lang w:eastAsia="ru-RU"/>
        </w:rPr>
        <w:t xml:space="preserve"> чел. - жители в жилых домах нового строительства.</w:t>
      </w:r>
    </w:p>
    <w:p w:rsidR="00A9062E" w:rsidRDefault="00AD4571" w:rsidP="00AD4571">
      <w:pPr>
        <w:pBdr>
          <w:top w:val="nil"/>
          <w:left w:val="nil"/>
          <w:bottom w:val="nil"/>
          <w:right w:val="nil"/>
          <w:between w:val="nil"/>
        </w:pBdr>
        <w:spacing w:after="0" w:line="360" w:lineRule="auto"/>
        <w:ind w:firstLine="567"/>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t>О</w:t>
      </w:r>
      <w:r w:rsidR="00A9062E" w:rsidRPr="00905BF4">
        <w:rPr>
          <w:rFonts w:ascii="Times New Roman" w:eastAsia="Times New Roman" w:hAnsi="Times New Roman" w:cs="Times New Roman"/>
          <w:sz w:val="24"/>
          <w:szCs w:val="24"/>
          <w:lang w:eastAsia="ru-RU"/>
        </w:rPr>
        <w:t xml:space="preserve">бщее количество жилых домов в кварталах </w:t>
      </w:r>
      <w:proofErr w:type="spellStart"/>
      <w:r w:rsidR="00A9062E" w:rsidRPr="00905BF4">
        <w:rPr>
          <w:rFonts w:ascii="Times New Roman" w:eastAsia="Times New Roman" w:hAnsi="Times New Roman" w:cs="Times New Roman"/>
          <w:sz w:val="24"/>
          <w:szCs w:val="24"/>
          <w:lang w:eastAsia="ru-RU"/>
        </w:rPr>
        <w:t>коттеджной</w:t>
      </w:r>
      <w:proofErr w:type="spellEnd"/>
      <w:r w:rsidR="00A9062E" w:rsidRPr="00905BF4">
        <w:rPr>
          <w:rFonts w:ascii="Times New Roman" w:eastAsia="Times New Roman" w:hAnsi="Times New Roman" w:cs="Times New Roman"/>
          <w:sz w:val="24"/>
          <w:szCs w:val="24"/>
          <w:lang w:eastAsia="ru-RU"/>
        </w:rPr>
        <w:t xml:space="preserve"> застройки – </w:t>
      </w:r>
      <w:r w:rsidR="00905BF4" w:rsidRPr="00905BF4">
        <w:rPr>
          <w:rFonts w:ascii="Times New Roman" w:eastAsia="Times New Roman" w:hAnsi="Times New Roman" w:cs="Times New Roman"/>
          <w:sz w:val="24"/>
          <w:szCs w:val="24"/>
          <w:lang w:eastAsia="ru-RU"/>
        </w:rPr>
        <w:t>97</w:t>
      </w:r>
      <w:r w:rsidRPr="00905BF4">
        <w:rPr>
          <w:rFonts w:ascii="Times New Roman" w:eastAsia="Times New Roman" w:hAnsi="Times New Roman" w:cs="Times New Roman"/>
          <w:sz w:val="24"/>
          <w:szCs w:val="24"/>
          <w:lang w:eastAsia="ru-RU"/>
        </w:rPr>
        <w:t>.</w:t>
      </w:r>
    </w:p>
    <w:p w:rsidR="001A7001" w:rsidRDefault="00A9062E" w:rsidP="001A7001">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905BF4">
        <w:rPr>
          <w:rFonts w:ascii="Times New Roman" w:eastAsia="Times New Roman" w:hAnsi="Times New Roman" w:cs="Times New Roman"/>
          <w:sz w:val="24"/>
          <w:szCs w:val="24"/>
          <w:lang w:eastAsia="ru-RU"/>
        </w:rPr>
        <w:t xml:space="preserve">Места постоянного хранения автотранспорта для жителей кварталов усадебной застройки предусмотрены на участках. </w:t>
      </w:r>
    </w:p>
    <w:p w:rsidR="001A7001" w:rsidRDefault="001A7001" w:rsidP="001A7001">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Нормативами градостроительного проектирования Свердловской области (НГПСО  1-2009.66)в</w:t>
      </w:r>
      <w:r w:rsidRPr="001A7001">
        <w:rPr>
          <w:rFonts w:ascii="Times New Roman" w:eastAsia="Times New Roman" w:hAnsi="Times New Roman" w:cs="Times New Roman"/>
          <w:sz w:val="24"/>
          <w:szCs w:val="24"/>
          <w:lang w:eastAsia="ru-RU"/>
        </w:rPr>
        <w:t xml:space="preserve">  случаях  нового  индивидуального  жилищного  строительства размещение площадок для мусоросборников следует предусматривать вдоль проезжей части улиц из расчета 1 контейнер на 10 домов не ближе 15 метров от окон дома, но не далее, чем 150 м от входа в дом.</w:t>
      </w:r>
    </w:p>
    <w:p w:rsidR="001A7001" w:rsidRPr="00E46DB3" w:rsidRDefault="001A7001"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xml:space="preserve">Организована система вывоза ТБО с территории посредством строительства </w:t>
      </w:r>
      <w:r w:rsidR="00E46DB3" w:rsidRPr="00E46DB3">
        <w:rPr>
          <w:rFonts w:ascii="Times New Roman" w:eastAsia="Times New Roman" w:hAnsi="Times New Roman" w:cs="Times New Roman"/>
          <w:sz w:val="24"/>
          <w:szCs w:val="24"/>
          <w:lang w:eastAsia="ru-RU"/>
        </w:rPr>
        <w:t xml:space="preserve">9-ти </w:t>
      </w:r>
      <w:r w:rsidRPr="00E46DB3">
        <w:rPr>
          <w:rFonts w:ascii="Times New Roman" w:eastAsia="Times New Roman" w:hAnsi="Times New Roman" w:cs="Times New Roman"/>
          <w:sz w:val="24"/>
          <w:szCs w:val="24"/>
          <w:lang w:eastAsia="ru-RU"/>
        </w:rPr>
        <w:t>специализированных площадок с установкой контейнеров для сбора ТБО.</w:t>
      </w:r>
    </w:p>
    <w:p w:rsidR="00E46DB3" w:rsidRPr="001A7001" w:rsidRDefault="00E46DB3" w:rsidP="001A7001">
      <w:pPr>
        <w:pBdr>
          <w:top w:val="nil"/>
          <w:left w:val="nil"/>
          <w:bottom w:val="nil"/>
          <w:right w:val="nil"/>
          <w:between w:val="nil"/>
        </w:pBdr>
        <w:spacing w:after="0" w:line="276" w:lineRule="auto"/>
        <w:ind w:firstLine="426"/>
        <w:jc w:val="both"/>
        <w:rPr>
          <w:rFonts w:ascii="Times New Roman" w:eastAsia="Times New Roman" w:hAnsi="Times New Roman" w:cs="Times New Roman"/>
          <w:color w:val="FF0000"/>
          <w:sz w:val="24"/>
          <w:szCs w:val="24"/>
          <w:lang w:eastAsia="ru-RU"/>
        </w:rPr>
      </w:pPr>
    </w:p>
    <w:p w:rsidR="00740F64" w:rsidRPr="00E46DB3" w:rsidRDefault="00740F64"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b/>
          <w:sz w:val="24"/>
          <w:szCs w:val="24"/>
          <w:lang w:eastAsia="ru-RU"/>
        </w:rPr>
      </w:pPr>
      <w:r w:rsidRPr="00E46DB3">
        <w:rPr>
          <w:rFonts w:ascii="Times New Roman" w:eastAsia="Times New Roman" w:hAnsi="Times New Roman" w:cs="Times New Roman"/>
          <w:b/>
          <w:sz w:val="24"/>
          <w:szCs w:val="24"/>
          <w:lang w:eastAsia="ru-RU"/>
        </w:rPr>
        <w:t>2.</w:t>
      </w:r>
      <w:r w:rsidR="00E46DB3" w:rsidRPr="00E46DB3">
        <w:rPr>
          <w:rFonts w:ascii="Times New Roman" w:eastAsia="Times New Roman" w:hAnsi="Times New Roman" w:cs="Times New Roman"/>
          <w:b/>
          <w:sz w:val="24"/>
          <w:szCs w:val="24"/>
          <w:lang w:eastAsia="ru-RU"/>
        </w:rPr>
        <w:t>4</w:t>
      </w:r>
      <w:r w:rsidRPr="00E46DB3">
        <w:rPr>
          <w:rFonts w:ascii="Times New Roman" w:eastAsia="Times New Roman" w:hAnsi="Times New Roman" w:cs="Times New Roman"/>
          <w:b/>
          <w:sz w:val="24"/>
          <w:szCs w:val="24"/>
          <w:lang w:eastAsia="ru-RU"/>
        </w:rPr>
        <w:t xml:space="preserve"> Учрежде</w:t>
      </w:r>
      <w:r w:rsidR="001E51AE" w:rsidRPr="00E46DB3">
        <w:rPr>
          <w:rFonts w:ascii="Times New Roman" w:eastAsia="Times New Roman" w:hAnsi="Times New Roman" w:cs="Times New Roman"/>
          <w:b/>
          <w:sz w:val="24"/>
          <w:szCs w:val="24"/>
          <w:lang w:eastAsia="ru-RU"/>
        </w:rPr>
        <w:t>ния и предприятия обслуживания</w:t>
      </w:r>
    </w:p>
    <w:p w:rsidR="001E51AE" w:rsidRPr="0080200A" w:rsidRDefault="001E51AE"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color w:val="FF0000"/>
          <w:sz w:val="24"/>
          <w:szCs w:val="24"/>
          <w:lang w:eastAsia="ru-RU"/>
        </w:rPr>
      </w:pPr>
    </w:p>
    <w:p w:rsidR="00740F64" w:rsidRPr="00E46DB3" w:rsidRDefault="00740F64"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xml:space="preserve">Расчёт потребности в учреждениях культурно-бытового обслуживания выполнен в соответствии с СП 42.13330 (в действующей редакции) и НГПСО 1-2009.66. </w:t>
      </w:r>
    </w:p>
    <w:p w:rsidR="00740F64" w:rsidRPr="00E46DB3" w:rsidRDefault="00740F64"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Потребность населения района в учреждениях культурно-бытового обслуживания удовлетворяется за счет существующих объектов за пределами проектируемой территории.</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xml:space="preserve">Проектом предлагается </w:t>
      </w:r>
      <w:proofErr w:type="gramStart"/>
      <w:r w:rsidRPr="00E46DB3">
        <w:rPr>
          <w:rFonts w:ascii="Times New Roman" w:eastAsia="Times New Roman" w:hAnsi="Times New Roman" w:cs="Times New Roman"/>
          <w:sz w:val="24"/>
          <w:szCs w:val="24"/>
          <w:lang w:eastAsia="ru-RU"/>
        </w:rPr>
        <w:t>разместит</w:t>
      </w:r>
      <w:r w:rsidR="00E46DB3">
        <w:rPr>
          <w:rFonts w:ascii="Times New Roman" w:eastAsia="Times New Roman" w:hAnsi="Times New Roman" w:cs="Times New Roman"/>
          <w:sz w:val="24"/>
          <w:szCs w:val="24"/>
          <w:lang w:eastAsia="ru-RU"/>
        </w:rPr>
        <w:t>ь магазин</w:t>
      </w:r>
      <w:proofErr w:type="gramEnd"/>
      <w:r w:rsidRPr="00E46DB3">
        <w:rPr>
          <w:rFonts w:ascii="Times New Roman" w:eastAsia="Times New Roman" w:hAnsi="Times New Roman" w:cs="Times New Roman"/>
          <w:sz w:val="24"/>
          <w:szCs w:val="24"/>
          <w:lang w:eastAsia="ru-RU"/>
        </w:rPr>
        <w:t xml:space="preserve"> продовольственных и непродовольственных товаров. </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Укрупненные показатели объект</w:t>
      </w:r>
      <w:r w:rsidR="00E46DB3">
        <w:rPr>
          <w:rFonts w:ascii="Times New Roman" w:eastAsia="Times New Roman" w:hAnsi="Times New Roman" w:cs="Times New Roman"/>
          <w:sz w:val="24"/>
          <w:szCs w:val="24"/>
          <w:lang w:eastAsia="ru-RU"/>
        </w:rPr>
        <w:t>а</w:t>
      </w:r>
      <w:r w:rsidRPr="00E46DB3">
        <w:rPr>
          <w:rFonts w:ascii="Times New Roman" w:eastAsia="Times New Roman" w:hAnsi="Times New Roman" w:cs="Times New Roman"/>
          <w:sz w:val="24"/>
          <w:szCs w:val="24"/>
          <w:lang w:eastAsia="ru-RU"/>
        </w:rPr>
        <w:t>:</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площадь участк</w:t>
      </w:r>
      <w:r w:rsidR="00E46DB3">
        <w:rPr>
          <w:rFonts w:ascii="Times New Roman" w:eastAsia="Times New Roman" w:hAnsi="Times New Roman" w:cs="Times New Roman"/>
          <w:sz w:val="24"/>
          <w:szCs w:val="24"/>
          <w:lang w:eastAsia="ru-RU"/>
        </w:rPr>
        <w:t>а</w:t>
      </w:r>
      <w:r w:rsidRPr="00E46DB3">
        <w:rPr>
          <w:rFonts w:ascii="Times New Roman" w:eastAsia="Times New Roman" w:hAnsi="Times New Roman" w:cs="Times New Roman"/>
          <w:sz w:val="24"/>
          <w:szCs w:val="24"/>
          <w:lang w:eastAsia="ru-RU"/>
        </w:rPr>
        <w:t xml:space="preserve"> – 0,</w:t>
      </w:r>
      <w:r w:rsidR="00A17D81" w:rsidRPr="00E46DB3">
        <w:rPr>
          <w:rFonts w:ascii="Times New Roman" w:eastAsia="Times New Roman" w:hAnsi="Times New Roman" w:cs="Times New Roman"/>
          <w:sz w:val="24"/>
          <w:szCs w:val="24"/>
          <w:lang w:eastAsia="ru-RU"/>
        </w:rPr>
        <w:t>2</w:t>
      </w:r>
      <w:r w:rsidR="00E46DB3">
        <w:rPr>
          <w:rFonts w:ascii="Times New Roman" w:eastAsia="Times New Roman" w:hAnsi="Times New Roman" w:cs="Times New Roman"/>
          <w:sz w:val="24"/>
          <w:szCs w:val="24"/>
          <w:lang w:eastAsia="ru-RU"/>
        </w:rPr>
        <w:t>4</w:t>
      </w:r>
      <w:r w:rsidRPr="00E46DB3">
        <w:rPr>
          <w:rFonts w:ascii="Times New Roman" w:eastAsia="Times New Roman" w:hAnsi="Times New Roman" w:cs="Times New Roman"/>
          <w:sz w:val="24"/>
          <w:szCs w:val="24"/>
          <w:lang w:eastAsia="ru-RU"/>
        </w:rPr>
        <w:t>;</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этажность – 1;</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площадь застройки – 500 м</w:t>
      </w:r>
      <w:proofErr w:type="gramStart"/>
      <w:r w:rsidRPr="00E46DB3">
        <w:rPr>
          <w:rFonts w:ascii="Times New Roman" w:eastAsia="Times New Roman" w:hAnsi="Times New Roman" w:cs="Times New Roman"/>
          <w:sz w:val="24"/>
          <w:szCs w:val="24"/>
          <w:lang w:eastAsia="ru-RU"/>
        </w:rPr>
        <w:t>2</w:t>
      </w:r>
      <w:proofErr w:type="gramEnd"/>
      <w:r w:rsidRPr="00E46DB3">
        <w:rPr>
          <w:rFonts w:ascii="Times New Roman" w:eastAsia="Times New Roman" w:hAnsi="Times New Roman" w:cs="Times New Roman"/>
          <w:sz w:val="24"/>
          <w:szCs w:val="24"/>
          <w:lang w:eastAsia="ru-RU"/>
        </w:rPr>
        <w:t>;</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xml:space="preserve">- общая торговая площадь – </w:t>
      </w:r>
      <w:r w:rsidR="00A17D81" w:rsidRPr="00E46DB3">
        <w:rPr>
          <w:rFonts w:ascii="Times New Roman" w:eastAsia="Times New Roman" w:hAnsi="Times New Roman" w:cs="Times New Roman"/>
          <w:sz w:val="24"/>
          <w:szCs w:val="24"/>
          <w:lang w:eastAsia="ru-RU"/>
        </w:rPr>
        <w:t>300</w:t>
      </w:r>
      <w:r w:rsidRPr="00E46DB3">
        <w:rPr>
          <w:rFonts w:ascii="Times New Roman" w:eastAsia="Times New Roman" w:hAnsi="Times New Roman" w:cs="Times New Roman"/>
          <w:sz w:val="24"/>
          <w:szCs w:val="24"/>
          <w:lang w:eastAsia="ru-RU"/>
        </w:rPr>
        <w:t xml:space="preserve"> м</w:t>
      </w:r>
      <w:proofErr w:type="gramStart"/>
      <w:r w:rsidRPr="00E46DB3">
        <w:rPr>
          <w:rFonts w:ascii="Times New Roman" w:eastAsia="Times New Roman" w:hAnsi="Times New Roman" w:cs="Times New Roman"/>
          <w:sz w:val="24"/>
          <w:szCs w:val="24"/>
          <w:lang w:eastAsia="ru-RU"/>
        </w:rPr>
        <w:t>2</w:t>
      </w:r>
      <w:proofErr w:type="gramEnd"/>
      <w:r w:rsidRPr="00E46DB3">
        <w:rPr>
          <w:rFonts w:ascii="Times New Roman" w:eastAsia="Times New Roman" w:hAnsi="Times New Roman" w:cs="Times New Roman"/>
          <w:sz w:val="24"/>
          <w:szCs w:val="24"/>
          <w:lang w:eastAsia="ru-RU"/>
        </w:rPr>
        <w:t xml:space="preserve">, </w:t>
      </w:r>
    </w:p>
    <w:p w:rsidR="00295B5C" w:rsidRPr="00E46DB3" w:rsidRDefault="00295B5C" w:rsidP="00E46DB3">
      <w:pPr>
        <w:keepNext/>
        <w:keepLines/>
        <w:pBdr>
          <w:top w:val="nil"/>
          <w:left w:val="nil"/>
          <w:bottom w:val="nil"/>
          <w:right w:val="nil"/>
          <w:between w:val="nil"/>
        </w:pBdr>
        <w:spacing w:after="0" w:line="360" w:lineRule="auto"/>
        <w:jc w:val="both"/>
        <w:outlineLvl w:val="3"/>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Необходимое количество мест для временного хранения автомобилей для данн</w:t>
      </w:r>
      <w:r w:rsidR="00A17D81" w:rsidRPr="00E46DB3">
        <w:rPr>
          <w:rFonts w:ascii="Times New Roman" w:eastAsia="Times New Roman" w:hAnsi="Times New Roman" w:cs="Times New Roman"/>
          <w:sz w:val="24"/>
          <w:szCs w:val="24"/>
          <w:lang w:eastAsia="ru-RU"/>
        </w:rPr>
        <w:t>ых</w:t>
      </w:r>
      <w:r w:rsidRPr="00E46DB3">
        <w:rPr>
          <w:rFonts w:ascii="Times New Roman" w:eastAsia="Times New Roman" w:hAnsi="Times New Roman" w:cs="Times New Roman"/>
          <w:sz w:val="24"/>
          <w:szCs w:val="24"/>
          <w:lang w:eastAsia="ru-RU"/>
        </w:rPr>
        <w:t xml:space="preserve"> объект</w:t>
      </w:r>
      <w:r w:rsidR="00A17D81" w:rsidRPr="00E46DB3">
        <w:rPr>
          <w:rFonts w:ascii="Times New Roman" w:eastAsia="Times New Roman" w:hAnsi="Times New Roman" w:cs="Times New Roman"/>
          <w:sz w:val="24"/>
          <w:szCs w:val="24"/>
          <w:lang w:eastAsia="ru-RU"/>
        </w:rPr>
        <w:t>ов</w:t>
      </w:r>
      <w:r w:rsidRPr="00E46DB3">
        <w:rPr>
          <w:rFonts w:ascii="Times New Roman" w:eastAsia="Times New Roman" w:hAnsi="Times New Roman" w:cs="Times New Roman"/>
          <w:sz w:val="24"/>
          <w:szCs w:val="24"/>
          <w:lang w:eastAsia="ru-RU"/>
        </w:rPr>
        <w:t xml:space="preserve"> – </w:t>
      </w:r>
      <w:r w:rsidR="00A17D81" w:rsidRPr="00E46DB3">
        <w:rPr>
          <w:rFonts w:ascii="Times New Roman" w:eastAsia="Times New Roman" w:hAnsi="Times New Roman" w:cs="Times New Roman"/>
          <w:sz w:val="24"/>
          <w:szCs w:val="24"/>
          <w:lang w:eastAsia="ru-RU"/>
        </w:rPr>
        <w:t xml:space="preserve">по </w:t>
      </w:r>
      <w:r w:rsidRPr="00E46DB3">
        <w:rPr>
          <w:rFonts w:ascii="Times New Roman" w:eastAsia="Times New Roman" w:hAnsi="Times New Roman" w:cs="Times New Roman"/>
          <w:sz w:val="24"/>
          <w:szCs w:val="24"/>
          <w:lang w:eastAsia="ru-RU"/>
        </w:rPr>
        <w:t xml:space="preserve">2 </w:t>
      </w:r>
      <w:proofErr w:type="spellStart"/>
      <w:r w:rsidRPr="00E46DB3">
        <w:rPr>
          <w:rFonts w:ascii="Times New Roman" w:eastAsia="Times New Roman" w:hAnsi="Times New Roman" w:cs="Times New Roman"/>
          <w:sz w:val="24"/>
          <w:szCs w:val="24"/>
          <w:lang w:eastAsia="ru-RU"/>
        </w:rPr>
        <w:t>машино</w:t>
      </w:r>
      <w:proofErr w:type="spellEnd"/>
      <w:r w:rsidRPr="00E46DB3">
        <w:rPr>
          <w:rFonts w:ascii="Times New Roman" w:eastAsia="Times New Roman" w:hAnsi="Times New Roman" w:cs="Times New Roman"/>
          <w:sz w:val="24"/>
          <w:szCs w:val="24"/>
          <w:lang w:eastAsia="ru-RU"/>
        </w:rPr>
        <w:t xml:space="preserve">/места (расчет выполнен в соответствии с </w:t>
      </w:r>
      <w:r w:rsidR="00A17D81" w:rsidRPr="00E46DB3">
        <w:rPr>
          <w:rFonts w:ascii="Times New Roman" w:eastAsia="Times New Roman" w:hAnsi="Times New Roman" w:cs="Times New Roman"/>
          <w:sz w:val="24"/>
          <w:szCs w:val="24"/>
          <w:lang w:eastAsia="ru-RU"/>
        </w:rPr>
        <w:t>Приложением 12 НГПСО 1-2009.66)</w:t>
      </w:r>
      <w:r w:rsidRPr="00E46DB3">
        <w:rPr>
          <w:rFonts w:ascii="Times New Roman" w:eastAsia="Times New Roman" w:hAnsi="Times New Roman" w:cs="Times New Roman"/>
          <w:sz w:val="24"/>
          <w:szCs w:val="24"/>
          <w:lang w:eastAsia="ru-RU"/>
        </w:rPr>
        <w:t>.</w:t>
      </w:r>
    </w:p>
    <w:p w:rsidR="00CE51E4" w:rsidRPr="0080200A" w:rsidRDefault="00CE51E4">
      <w:pPr>
        <w:rPr>
          <w:rFonts w:ascii="Times New Roman" w:eastAsia="Times New Roman" w:hAnsi="Times New Roman" w:cs="Times New Roman"/>
          <w:b/>
          <w:bCs/>
          <w:iCs/>
          <w:color w:val="FF0000"/>
          <w:sz w:val="24"/>
          <w:szCs w:val="24"/>
          <w:lang w:eastAsia="ru-RU"/>
        </w:rPr>
      </w:pPr>
      <w:bookmarkStart w:id="4" w:name="_Toc343503303"/>
      <w:bookmarkStart w:id="5" w:name="_Toc364953096"/>
    </w:p>
    <w:p w:rsidR="00A17D81" w:rsidRPr="00E46DB3" w:rsidRDefault="001E51AE" w:rsidP="00A17D81">
      <w:pPr>
        <w:pBdr>
          <w:top w:val="nil"/>
          <w:left w:val="nil"/>
          <w:bottom w:val="nil"/>
          <w:right w:val="nil"/>
          <w:between w:val="nil"/>
        </w:pBdr>
        <w:spacing w:after="0" w:line="276" w:lineRule="auto"/>
        <w:ind w:firstLine="426"/>
        <w:jc w:val="both"/>
        <w:rPr>
          <w:rFonts w:ascii="Times New Roman" w:eastAsia="Times New Roman" w:hAnsi="Times New Roman" w:cs="Times New Roman"/>
          <w:b/>
          <w:bCs/>
          <w:sz w:val="24"/>
          <w:szCs w:val="24"/>
          <w:lang w:eastAsia="ru-RU"/>
        </w:rPr>
      </w:pPr>
      <w:r w:rsidRPr="00E46DB3">
        <w:rPr>
          <w:rFonts w:ascii="Times New Roman" w:eastAsia="Times New Roman" w:hAnsi="Times New Roman" w:cs="Times New Roman"/>
          <w:b/>
          <w:bCs/>
          <w:iCs/>
          <w:sz w:val="24"/>
          <w:szCs w:val="24"/>
          <w:lang w:eastAsia="ru-RU"/>
        </w:rPr>
        <w:t>2</w:t>
      </w:r>
      <w:r w:rsidR="00A17D81" w:rsidRPr="00E46DB3">
        <w:rPr>
          <w:rFonts w:ascii="Times New Roman" w:eastAsia="Times New Roman" w:hAnsi="Times New Roman" w:cs="Times New Roman"/>
          <w:b/>
          <w:bCs/>
          <w:iCs/>
          <w:sz w:val="24"/>
          <w:szCs w:val="24"/>
          <w:lang w:eastAsia="ru-RU"/>
        </w:rPr>
        <w:t>.</w:t>
      </w:r>
      <w:r w:rsidR="00E46DB3" w:rsidRPr="00E46DB3">
        <w:rPr>
          <w:rFonts w:ascii="Times New Roman" w:eastAsia="Times New Roman" w:hAnsi="Times New Roman" w:cs="Times New Roman"/>
          <w:b/>
          <w:bCs/>
          <w:iCs/>
          <w:sz w:val="24"/>
          <w:szCs w:val="24"/>
          <w:lang w:eastAsia="ru-RU"/>
        </w:rPr>
        <w:t>5</w:t>
      </w:r>
      <w:r w:rsidR="00A17D81" w:rsidRPr="00E46DB3">
        <w:rPr>
          <w:rFonts w:ascii="Times New Roman" w:eastAsia="Times New Roman" w:hAnsi="Times New Roman" w:cs="Times New Roman"/>
          <w:b/>
          <w:bCs/>
          <w:iCs/>
          <w:sz w:val="24"/>
          <w:szCs w:val="24"/>
          <w:lang w:eastAsia="ru-RU"/>
        </w:rPr>
        <w:t xml:space="preserve">. </w:t>
      </w:r>
      <w:r w:rsidR="00A17D81" w:rsidRPr="00E46DB3">
        <w:rPr>
          <w:rFonts w:ascii="Times New Roman" w:eastAsia="Times New Roman" w:hAnsi="Times New Roman" w:cs="Times New Roman"/>
          <w:b/>
          <w:bCs/>
          <w:sz w:val="24"/>
          <w:szCs w:val="24"/>
          <w:lang w:eastAsia="ru-RU"/>
        </w:rPr>
        <w:t>Благоустройство микрорайона</w:t>
      </w:r>
      <w:bookmarkEnd w:id="4"/>
      <w:bookmarkEnd w:id="5"/>
    </w:p>
    <w:p w:rsidR="00A17D81" w:rsidRPr="00E46DB3" w:rsidRDefault="00A17D81" w:rsidP="00A17D81">
      <w:pPr>
        <w:pBdr>
          <w:top w:val="nil"/>
          <w:left w:val="nil"/>
          <w:bottom w:val="nil"/>
          <w:right w:val="nil"/>
          <w:between w:val="nil"/>
        </w:pBdr>
        <w:spacing w:after="0" w:line="276" w:lineRule="auto"/>
        <w:ind w:firstLine="426"/>
        <w:jc w:val="both"/>
        <w:rPr>
          <w:rFonts w:ascii="Times New Roman" w:eastAsia="Times New Roman" w:hAnsi="Times New Roman" w:cs="Times New Roman"/>
          <w:b/>
          <w:bCs/>
          <w:sz w:val="24"/>
          <w:szCs w:val="24"/>
          <w:lang w:eastAsia="ru-RU"/>
        </w:rPr>
      </w:pPr>
    </w:p>
    <w:p w:rsidR="00A17D81" w:rsidRPr="00E46DB3" w:rsidRDefault="00A17D81"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Проектом предусматривается комплексное благоустройство и озеленение территории микрорайона, создание системы зеленых насаждений различного назначения.</w:t>
      </w:r>
    </w:p>
    <w:p w:rsidR="00A17D81" w:rsidRPr="00E46DB3" w:rsidRDefault="00A17D81"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Основные задачи проекта:</w:t>
      </w:r>
    </w:p>
    <w:p w:rsidR="00A17D81" w:rsidRPr="00E46DB3" w:rsidRDefault="00A17D81" w:rsidP="00E46DB3">
      <w:pPr>
        <w:numPr>
          <w:ilvl w:val="0"/>
          <w:numId w:val="8"/>
        </w:numPr>
        <w:pBdr>
          <w:top w:val="nil"/>
          <w:left w:val="nil"/>
          <w:bottom w:val="nil"/>
          <w:right w:val="nil"/>
          <w:between w:val="nil"/>
        </w:pBdr>
        <w:tabs>
          <w:tab w:val="num" w:pos="284"/>
        </w:tabs>
        <w:spacing w:after="0" w:line="360" w:lineRule="auto"/>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lastRenderedPageBreak/>
        <w:t>озеленение и благоустройство участков общественных зданий;</w:t>
      </w:r>
    </w:p>
    <w:p w:rsidR="00A17D81" w:rsidRPr="00E46DB3" w:rsidRDefault="00A17D81" w:rsidP="00E46DB3">
      <w:pPr>
        <w:numPr>
          <w:ilvl w:val="0"/>
          <w:numId w:val="8"/>
        </w:numPr>
        <w:pBdr>
          <w:top w:val="nil"/>
          <w:left w:val="nil"/>
          <w:bottom w:val="nil"/>
          <w:right w:val="nil"/>
          <w:between w:val="nil"/>
        </w:pBdr>
        <w:tabs>
          <w:tab w:val="num" w:pos="284"/>
        </w:tabs>
        <w:spacing w:after="0" w:line="360" w:lineRule="auto"/>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строительство открытых спортивных площадок;</w:t>
      </w:r>
    </w:p>
    <w:p w:rsidR="00A17D81" w:rsidRPr="00E46DB3" w:rsidRDefault="00A17D81" w:rsidP="00E46DB3">
      <w:pPr>
        <w:numPr>
          <w:ilvl w:val="0"/>
          <w:numId w:val="8"/>
        </w:numPr>
        <w:pBdr>
          <w:top w:val="nil"/>
          <w:left w:val="nil"/>
          <w:bottom w:val="nil"/>
          <w:right w:val="nil"/>
          <w:between w:val="nil"/>
        </w:pBdr>
        <w:tabs>
          <w:tab w:val="num" w:pos="284"/>
        </w:tabs>
        <w:spacing w:after="0" w:line="360" w:lineRule="auto"/>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для усадебной жилой застройки - организация и благоустройство системы пешеходных внутриквартальных аллей и дорожек; организация площадок для игр и отдыха, спортивных площадок.</w:t>
      </w:r>
    </w:p>
    <w:p w:rsidR="00E46DB3" w:rsidRPr="00E46DB3" w:rsidRDefault="00E46DB3"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 xml:space="preserve">Расчет площадок благоустройства произведен по местным нормативам градостроительного проектирования Шалинского городского округа Свердловской области и отображен в таблице 2. </w:t>
      </w:r>
    </w:p>
    <w:p w:rsidR="00D71283" w:rsidRDefault="00E46DB3" w:rsidP="00E46DB3">
      <w:pPr>
        <w:pBdr>
          <w:top w:val="nil"/>
          <w:left w:val="nil"/>
          <w:bottom w:val="nil"/>
          <w:right w:val="nil"/>
          <w:between w:val="nil"/>
        </w:pBdr>
        <w:spacing w:after="0" w:line="360" w:lineRule="auto"/>
        <w:ind w:firstLine="426"/>
        <w:jc w:val="center"/>
        <w:rPr>
          <w:rFonts w:ascii="Times New Roman" w:eastAsia="Times New Roman" w:hAnsi="Times New Roman" w:cs="Times New Roman"/>
          <w:b/>
          <w:sz w:val="24"/>
          <w:szCs w:val="24"/>
          <w:lang w:eastAsia="ru-RU"/>
        </w:rPr>
      </w:pPr>
      <w:r w:rsidRPr="00E46DB3">
        <w:rPr>
          <w:rFonts w:ascii="Times New Roman" w:eastAsia="Times New Roman" w:hAnsi="Times New Roman" w:cs="Times New Roman"/>
          <w:b/>
          <w:sz w:val="24"/>
          <w:szCs w:val="24"/>
          <w:lang w:eastAsia="ru-RU"/>
        </w:rPr>
        <w:t> </w:t>
      </w:r>
    </w:p>
    <w:p w:rsidR="00E46DB3" w:rsidRPr="00E46DB3" w:rsidRDefault="00E46DB3" w:rsidP="00E46DB3">
      <w:pPr>
        <w:pBdr>
          <w:top w:val="nil"/>
          <w:left w:val="nil"/>
          <w:bottom w:val="nil"/>
          <w:right w:val="nil"/>
          <w:between w:val="nil"/>
        </w:pBdr>
        <w:spacing w:after="0" w:line="360" w:lineRule="auto"/>
        <w:ind w:firstLine="426"/>
        <w:jc w:val="center"/>
        <w:rPr>
          <w:rFonts w:ascii="Times New Roman" w:eastAsia="Times New Roman" w:hAnsi="Times New Roman" w:cs="Times New Roman"/>
          <w:b/>
          <w:sz w:val="24"/>
          <w:szCs w:val="24"/>
          <w:lang w:eastAsia="ru-RU"/>
        </w:rPr>
      </w:pPr>
      <w:r w:rsidRPr="00E46DB3">
        <w:rPr>
          <w:rFonts w:ascii="Times New Roman" w:eastAsia="Times New Roman" w:hAnsi="Times New Roman" w:cs="Times New Roman"/>
          <w:b/>
          <w:sz w:val="24"/>
          <w:szCs w:val="24"/>
          <w:lang w:eastAsia="ru-RU"/>
        </w:rPr>
        <w:t>Расчет размеров площадок различного функционального назначения</w:t>
      </w:r>
    </w:p>
    <w:p w:rsidR="00E46DB3" w:rsidRPr="00E46DB3" w:rsidRDefault="00E46DB3" w:rsidP="00E46DB3">
      <w:pPr>
        <w:pBdr>
          <w:top w:val="nil"/>
          <w:left w:val="nil"/>
          <w:bottom w:val="nil"/>
          <w:right w:val="nil"/>
          <w:between w:val="nil"/>
        </w:pBdr>
        <w:spacing w:after="0" w:line="360" w:lineRule="auto"/>
        <w:ind w:firstLine="426"/>
        <w:jc w:val="right"/>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Таблица 2</w:t>
      </w:r>
    </w:p>
    <w:p w:rsidR="00E46DB3" w:rsidRPr="00E46DB3" w:rsidRDefault="00E46DB3"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E46DB3">
        <w:rPr>
          <w:rFonts w:ascii="Times New Roman" w:eastAsia="Times New Roman" w:hAnsi="Times New Roman" w:cs="Times New Roman"/>
          <w:sz w:val="24"/>
          <w:szCs w:val="24"/>
          <w:lang w:eastAsia="ru-RU"/>
        </w:rPr>
        <w:t>(на 290 человек)</w:t>
      </w:r>
    </w:p>
    <w:tbl>
      <w:tblPr>
        <w:tblStyle w:val="a4"/>
        <w:tblW w:w="0" w:type="auto"/>
        <w:tblLook w:val="04A0"/>
      </w:tblPr>
      <w:tblGrid>
        <w:gridCol w:w="4390"/>
        <w:gridCol w:w="1984"/>
        <w:gridCol w:w="1701"/>
        <w:gridCol w:w="1837"/>
      </w:tblGrid>
      <w:tr w:rsidR="00E46DB3" w:rsidTr="003A5B2C">
        <w:tc>
          <w:tcPr>
            <w:tcW w:w="4390" w:type="dxa"/>
            <w:vAlign w:val="center"/>
          </w:tcPr>
          <w:p w:rsidR="00E46DB3" w:rsidRPr="004F022F" w:rsidRDefault="00E46DB3" w:rsidP="003A5B2C">
            <w:pPr>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Наименование</w:t>
            </w:r>
          </w:p>
        </w:tc>
        <w:tc>
          <w:tcPr>
            <w:tcW w:w="1984" w:type="dxa"/>
            <w:vAlign w:val="center"/>
          </w:tcPr>
          <w:p w:rsidR="00E46DB3" w:rsidRPr="004F022F" w:rsidRDefault="00E46DB3" w:rsidP="003A5B2C">
            <w:pPr>
              <w:jc w:val="center"/>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Норматив кв</w:t>
            </w:r>
            <w:proofErr w:type="gramStart"/>
            <w:r w:rsidRPr="004F022F">
              <w:rPr>
                <w:rFonts w:ascii="Times New Roman" w:eastAsia="Times New Roman" w:hAnsi="Times New Roman" w:cs="Times New Roman"/>
                <w:sz w:val="24"/>
                <w:szCs w:val="24"/>
                <w:lang w:eastAsia="ru-RU"/>
              </w:rPr>
              <w:t>.м</w:t>
            </w:r>
            <w:proofErr w:type="gramEnd"/>
            <w:r w:rsidRPr="004F022F">
              <w:rPr>
                <w:rFonts w:ascii="Times New Roman" w:eastAsia="Times New Roman" w:hAnsi="Times New Roman" w:cs="Times New Roman"/>
                <w:sz w:val="24"/>
                <w:szCs w:val="24"/>
                <w:lang w:eastAsia="ru-RU"/>
              </w:rPr>
              <w:t>/чел по НГП Шалинского ГО</w:t>
            </w:r>
          </w:p>
        </w:tc>
        <w:tc>
          <w:tcPr>
            <w:tcW w:w="1701" w:type="dxa"/>
            <w:vAlign w:val="center"/>
          </w:tcPr>
          <w:p w:rsidR="00E46DB3" w:rsidRPr="00C71639" w:rsidRDefault="00E46DB3" w:rsidP="003A5B2C">
            <w:pPr>
              <w:jc w:val="center"/>
              <w:rPr>
                <w:rFonts w:ascii="Times New Roman" w:eastAsia="Times New Roman" w:hAnsi="Times New Roman" w:cs="Times New Roman"/>
                <w:sz w:val="24"/>
                <w:szCs w:val="24"/>
                <w:lang w:eastAsia="ru-RU"/>
              </w:rPr>
            </w:pPr>
            <w:r w:rsidRPr="00C71639">
              <w:rPr>
                <w:rFonts w:ascii="Times New Roman" w:eastAsia="Times New Roman" w:hAnsi="Times New Roman" w:cs="Times New Roman"/>
                <w:sz w:val="24"/>
                <w:szCs w:val="24"/>
                <w:lang w:eastAsia="ru-RU"/>
              </w:rPr>
              <w:t>Площадь по расчету</w:t>
            </w:r>
          </w:p>
        </w:tc>
        <w:tc>
          <w:tcPr>
            <w:tcW w:w="1837" w:type="dxa"/>
            <w:vAlign w:val="center"/>
          </w:tcPr>
          <w:p w:rsidR="00E46DB3" w:rsidRPr="00CA5B31" w:rsidRDefault="00E46DB3" w:rsidP="003A5B2C">
            <w:pPr>
              <w:jc w:val="center"/>
              <w:rPr>
                <w:rFonts w:ascii="Times New Roman" w:eastAsia="Times New Roman" w:hAnsi="Times New Roman" w:cs="Times New Roman"/>
                <w:sz w:val="24"/>
                <w:szCs w:val="24"/>
                <w:lang w:eastAsia="ru-RU"/>
              </w:rPr>
            </w:pPr>
            <w:r w:rsidRPr="00CA5B31">
              <w:rPr>
                <w:rFonts w:ascii="Times New Roman" w:eastAsia="Times New Roman" w:hAnsi="Times New Roman" w:cs="Times New Roman"/>
                <w:sz w:val="24"/>
                <w:szCs w:val="24"/>
                <w:lang w:eastAsia="ru-RU"/>
              </w:rPr>
              <w:t>Площадь по проекту</w:t>
            </w:r>
          </w:p>
        </w:tc>
      </w:tr>
      <w:tr w:rsidR="00E46DB3" w:rsidTr="003A5B2C">
        <w:tc>
          <w:tcPr>
            <w:tcW w:w="4390" w:type="dxa"/>
          </w:tcPr>
          <w:p w:rsidR="00E46DB3" w:rsidRPr="004F022F" w:rsidRDefault="00E46DB3" w:rsidP="00E46DB3">
            <w:pPr>
              <w:pStyle w:val="a3"/>
              <w:numPr>
                <w:ilvl w:val="0"/>
                <w:numId w:val="15"/>
              </w:numPr>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Для игр детей дошкольного и младшего школьного возраста</w:t>
            </w:r>
          </w:p>
        </w:tc>
        <w:tc>
          <w:tcPr>
            <w:tcW w:w="1984" w:type="dxa"/>
          </w:tcPr>
          <w:p w:rsidR="00E46DB3" w:rsidRPr="004F022F" w:rsidRDefault="00E46DB3" w:rsidP="003A5B2C">
            <w:pPr>
              <w:spacing w:line="360" w:lineRule="auto"/>
              <w:jc w:val="center"/>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0,7</w:t>
            </w:r>
          </w:p>
        </w:tc>
        <w:tc>
          <w:tcPr>
            <w:tcW w:w="1701" w:type="dxa"/>
          </w:tcPr>
          <w:p w:rsidR="00E46DB3" w:rsidRPr="00C71639" w:rsidRDefault="00E46DB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203 </w:t>
            </w:r>
            <w:r w:rsidRPr="00C71639">
              <w:rPr>
                <w:rFonts w:ascii="Times New Roman" w:eastAsia="Times New Roman" w:hAnsi="Times New Roman" w:cs="Times New Roman"/>
                <w:sz w:val="24"/>
                <w:szCs w:val="24"/>
                <w:lang w:eastAsia="ru-RU"/>
              </w:rPr>
              <w:t xml:space="preserve"> кв</w:t>
            </w:r>
            <w:proofErr w:type="gramStart"/>
            <w:r w:rsidRPr="00C71639">
              <w:rPr>
                <w:rFonts w:ascii="Times New Roman" w:eastAsia="Times New Roman" w:hAnsi="Times New Roman" w:cs="Times New Roman"/>
                <w:sz w:val="24"/>
                <w:szCs w:val="24"/>
                <w:lang w:eastAsia="ru-RU"/>
              </w:rPr>
              <w:t>.м</w:t>
            </w:r>
            <w:proofErr w:type="gramEnd"/>
          </w:p>
        </w:tc>
        <w:tc>
          <w:tcPr>
            <w:tcW w:w="1837" w:type="dxa"/>
          </w:tcPr>
          <w:p w:rsidR="00E46DB3" w:rsidRPr="00CA5B31" w:rsidRDefault="00E46DB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1 062</w:t>
            </w:r>
            <w:r w:rsidRPr="00CA5B31">
              <w:rPr>
                <w:rFonts w:ascii="Times New Roman" w:eastAsia="Times New Roman" w:hAnsi="Times New Roman" w:cs="Times New Roman"/>
                <w:sz w:val="24"/>
                <w:szCs w:val="24"/>
                <w:lang w:eastAsia="ru-RU"/>
              </w:rPr>
              <w:t xml:space="preserve"> кв</w:t>
            </w:r>
            <w:proofErr w:type="gramStart"/>
            <w:r w:rsidRPr="00CA5B31">
              <w:rPr>
                <w:rFonts w:ascii="Times New Roman" w:eastAsia="Times New Roman" w:hAnsi="Times New Roman" w:cs="Times New Roman"/>
                <w:sz w:val="24"/>
                <w:szCs w:val="24"/>
                <w:lang w:eastAsia="ru-RU"/>
              </w:rPr>
              <w:t>.м</w:t>
            </w:r>
            <w:proofErr w:type="gramEnd"/>
          </w:p>
        </w:tc>
      </w:tr>
      <w:tr w:rsidR="00E46DB3" w:rsidTr="003A5B2C">
        <w:tc>
          <w:tcPr>
            <w:tcW w:w="4390" w:type="dxa"/>
          </w:tcPr>
          <w:p w:rsidR="00E46DB3" w:rsidRPr="004F022F" w:rsidRDefault="00E46DB3" w:rsidP="00E46DB3">
            <w:pPr>
              <w:pStyle w:val="a3"/>
              <w:numPr>
                <w:ilvl w:val="0"/>
                <w:numId w:val="15"/>
              </w:numPr>
              <w:spacing w:line="360" w:lineRule="auto"/>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Для отдыха взрослого населения</w:t>
            </w:r>
          </w:p>
        </w:tc>
        <w:tc>
          <w:tcPr>
            <w:tcW w:w="1984" w:type="dxa"/>
          </w:tcPr>
          <w:p w:rsidR="00E46DB3" w:rsidRPr="004F022F" w:rsidRDefault="00E46DB3" w:rsidP="003A5B2C">
            <w:pPr>
              <w:spacing w:line="360" w:lineRule="auto"/>
              <w:jc w:val="center"/>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0,1</w:t>
            </w:r>
          </w:p>
        </w:tc>
        <w:tc>
          <w:tcPr>
            <w:tcW w:w="1701" w:type="dxa"/>
          </w:tcPr>
          <w:p w:rsidR="00E46DB3" w:rsidRPr="00CA5B31" w:rsidRDefault="00E46DB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CA5B31">
              <w:rPr>
                <w:rFonts w:ascii="Times New Roman" w:eastAsia="Times New Roman" w:hAnsi="Times New Roman" w:cs="Times New Roman"/>
                <w:sz w:val="24"/>
                <w:szCs w:val="24"/>
                <w:lang w:eastAsia="ru-RU"/>
              </w:rPr>
              <w:t xml:space="preserve"> кв</w:t>
            </w:r>
            <w:proofErr w:type="gramStart"/>
            <w:r w:rsidRPr="00CA5B31">
              <w:rPr>
                <w:rFonts w:ascii="Times New Roman" w:eastAsia="Times New Roman" w:hAnsi="Times New Roman" w:cs="Times New Roman"/>
                <w:sz w:val="24"/>
                <w:szCs w:val="24"/>
                <w:lang w:eastAsia="ru-RU"/>
              </w:rPr>
              <w:t>.м</w:t>
            </w:r>
            <w:proofErr w:type="gramEnd"/>
          </w:p>
        </w:tc>
        <w:tc>
          <w:tcPr>
            <w:tcW w:w="1837" w:type="dxa"/>
          </w:tcPr>
          <w:p w:rsidR="00E46DB3" w:rsidRPr="00CA5B31" w:rsidRDefault="00D7128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259</w:t>
            </w:r>
            <w:r w:rsidR="00E46DB3" w:rsidRPr="00CA5B31">
              <w:rPr>
                <w:rFonts w:ascii="Times New Roman" w:eastAsia="Times New Roman" w:hAnsi="Times New Roman" w:cs="Times New Roman"/>
                <w:sz w:val="24"/>
                <w:szCs w:val="24"/>
                <w:lang w:eastAsia="ru-RU"/>
              </w:rPr>
              <w:t xml:space="preserve"> кв</w:t>
            </w:r>
            <w:proofErr w:type="gramStart"/>
            <w:r w:rsidR="00E46DB3" w:rsidRPr="00CA5B31">
              <w:rPr>
                <w:rFonts w:ascii="Times New Roman" w:eastAsia="Times New Roman" w:hAnsi="Times New Roman" w:cs="Times New Roman"/>
                <w:sz w:val="24"/>
                <w:szCs w:val="24"/>
                <w:lang w:eastAsia="ru-RU"/>
              </w:rPr>
              <w:t>.м</w:t>
            </w:r>
            <w:proofErr w:type="gramEnd"/>
          </w:p>
        </w:tc>
      </w:tr>
      <w:tr w:rsidR="00E46DB3" w:rsidTr="003A5B2C">
        <w:tc>
          <w:tcPr>
            <w:tcW w:w="4390" w:type="dxa"/>
          </w:tcPr>
          <w:p w:rsidR="00E46DB3" w:rsidRPr="004F022F" w:rsidRDefault="00E46DB3" w:rsidP="00E46DB3">
            <w:pPr>
              <w:pStyle w:val="a3"/>
              <w:numPr>
                <w:ilvl w:val="0"/>
                <w:numId w:val="15"/>
              </w:numPr>
              <w:spacing w:line="360" w:lineRule="auto"/>
              <w:rPr>
                <w:rFonts w:ascii="Times New Roman" w:eastAsia="Times New Roman" w:hAnsi="Times New Roman" w:cs="Times New Roman"/>
                <w:sz w:val="24"/>
                <w:szCs w:val="24"/>
                <w:lang w:eastAsia="ru-RU"/>
              </w:rPr>
            </w:pPr>
            <w:r w:rsidRPr="004F022F">
              <w:rPr>
                <w:rFonts w:ascii="Times New Roman" w:eastAsia="Times New Roman" w:hAnsi="Times New Roman" w:cs="Times New Roman"/>
                <w:sz w:val="24"/>
                <w:szCs w:val="24"/>
                <w:lang w:eastAsia="ru-RU"/>
              </w:rPr>
              <w:t>Для занятий физкультурой</w:t>
            </w:r>
          </w:p>
        </w:tc>
        <w:tc>
          <w:tcPr>
            <w:tcW w:w="1984" w:type="dxa"/>
          </w:tcPr>
          <w:p w:rsidR="00E46DB3" w:rsidRPr="004F022F" w:rsidRDefault="00E46DB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01" w:type="dxa"/>
          </w:tcPr>
          <w:p w:rsidR="00E46DB3" w:rsidRPr="00CA5B31" w:rsidRDefault="00E46DB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580</w:t>
            </w:r>
            <w:r w:rsidRPr="00CA5B31">
              <w:rPr>
                <w:rFonts w:ascii="Times New Roman" w:eastAsia="Times New Roman" w:hAnsi="Times New Roman" w:cs="Times New Roman"/>
                <w:sz w:val="24"/>
                <w:szCs w:val="24"/>
                <w:lang w:eastAsia="ru-RU"/>
              </w:rPr>
              <w:t xml:space="preserve"> кв</w:t>
            </w:r>
            <w:proofErr w:type="gramStart"/>
            <w:r w:rsidRPr="00CA5B31">
              <w:rPr>
                <w:rFonts w:ascii="Times New Roman" w:eastAsia="Times New Roman" w:hAnsi="Times New Roman" w:cs="Times New Roman"/>
                <w:sz w:val="24"/>
                <w:szCs w:val="24"/>
                <w:lang w:eastAsia="ru-RU"/>
              </w:rPr>
              <w:t>.м</w:t>
            </w:r>
            <w:proofErr w:type="gramEnd"/>
          </w:p>
        </w:tc>
        <w:tc>
          <w:tcPr>
            <w:tcW w:w="1837" w:type="dxa"/>
          </w:tcPr>
          <w:p w:rsidR="00E46DB3" w:rsidRPr="00CA5B31" w:rsidRDefault="00D71283" w:rsidP="003A5B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906</w:t>
            </w:r>
            <w:r w:rsidR="00E46DB3" w:rsidRPr="00CA5B31">
              <w:rPr>
                <w:rFonts w:ascii="Times New Roman" w:eastAsia="Times New Roman" w:hAnsi="Times New Roman" w:cs="Times New Roman"/>
                <w:sz w:val="24"/>
                <w:szCs w:val="24"/>
                <w:lang w:eastAsia="ru-RU"/>
              </w:rPr>
              <w:t xml:space="preserve"> кв</w:t>
            </w:r>
            <w:proofErr w:type="gramStart"/>
            <w:r w:rsidR="00E46DB3" w:rsidRPr="00CA5B31">
              <w:rPr>
                <w:rFonts w:ascii="Times New Roman" w:eastAsia="Times New Roman" w:hAnsi="Times New Roman" w:cs="Times New Roman"/>
                <w:sz w:val="24"/>
                <w:szCs w:val="24"/>
                <w:lang w:eastAsia="ru-RU"/>
              </w:rPr>
              <w:t>.м</w:t>
            </w:r>
            <w:proofErr w:type="gramEnd"/>
          </w:p>
        </w:tc>
      </w:tr>
    </w:tbl>
    <w:p w:rsidR="00E46DB3" w:rsidRDefault="00E46DB3"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color w:val="FF0000"/>
          <w:sz w:val="24"/>
          <w:szCs w:val="24"/>
          <w:lang w:eastAsia="ru-RU"/>
        </w:rPr>
      </w:pPr>
    </w:p>
    <w:p w:rsidR="00E46DB3" w:rsidRPr="00D71283" w:rsidRDefault="00E46DB3"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71283">
        <w:rPr>
          <w:rFonts w:ascii="Times New Roman" w:eastAsia="Times New Roman" w:hAnsi="Times New Roman" w:cs="Times New Roman"/>
          <w:sz w:val="24"/>
          <w:szCs w:val="24"/>
          <w:lang w:eastAsia="ru-RU"/>
        </w:rPr>
        <w:t>Необходимая площадь зеленых насаждений создается за счет использования всех свободных участков. Все площадки отдыха, развлечений и спортивные площадки, а также пешеходные аллеи и дорожки предусматриваются с ограждениями в виде каменного бордюра. Покрытие тротуаров предлагается оформить декоративной плиткой; покрытие проездов и парковок – асфальтобетоном.</w:t>
      </w:r>
    </w:p>
    <w:p w:rsidR="00A17D81" w:rsidRPr="00D71283" w:rsidRDefault="00A17D81" w:rsidP="00E46DB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71283">
        <w:rPr>
          <w:rFonts w:ascii="Times New Roman" w:eastAsia="Times New Roman" w:hAnsi="Times New Roman" w:cs="Times New Roman"/>
          <w:sz w:val="24"/>
          <w:szCs w:val="24"/>
          <w:lang w:eastAsia="ru-RU"/>
        </w:rPr>
        <w:t>В жилых зонах сельских населенных пунктов хозяйственные площадки предусматриваются в пределах приусадебных участков.</w:t>
      </w:r>
    </w:p>
    <w:p w:rsidR="00AB60B2" w:rsidRPr="00D71283" w:rsidRDefault="00AB60B2" w:rsidP="00D71283">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71283">
        <w:rPr>
          <w:rFonts w:ascii="Times New Roman" w:eastAsia="Times New Roman" w:hAnsi="Times New Roman" w:cs="Times New Roman"/>
          <w:sz w:val="24"/>
          <w:szCs w:val="24"/>
          <w:lang w:eastAsia="ru-RU"/>
        </w:rPr>
        <w:t>Проектом предусмотрено 2 участка под размещение открытых площадок благоустройства площадью</w:t>
      </w:r>
      <w:r w:rsidR="00D71283" w:rsidRPr="00D71283">
        <w:rPr>
          <w:rFonts w:ascii="Times New Roman" w:eastAsia="Times New Roman" w:hAnsi="Times New Roman" w:cs="Times New Roman"/>
          <w:sz w:val="24"/>
          <w:szCs w:val="24"/>
          <w:lang w:eastAsia="ru-RU"/>
        </w:rPr>
        <w:t>.</w:t>
      </w:r>
    </w:p>
    <w:p w:rsidR="00AD4571" w:rsidRPr="0080200A" w:rsidRDefault="00AD4571" w:rsidP="00AB60B2">
      <w:pPr>
        <w:pBdr>
          <w:top w:val="nil"/>
          <w:left w:val="nil"/>
          <w:bottom w:val="nil"/>
          <w:right w:val="nil"/>
          <w:between w:val="nil"/>
        </w:pBdr>
        <w:spacing w:after="0" w:line="276" w:lineRule="auto"/>
        <w:ind w:firstLine="426"/>
        <w:jc w:val="both"/>
        <w:rPr>
          <w:rFonts w:ascii="Times New Roman" w:eastAsia="Times New Roman" w:hAnsi="Times New Roman" w:cs="Times New Roman"/>
          <w:color w:val="FF0000"/>
          <w:sz w:val="24"/>
          <w:szCs w:val="24"/>
          <w:lang w:eastAsia="ru-RU"/>
        </w:rPr>
      </w:pPr>
    </w:p>
    <w:p w:rsidR="000F6D06" w:rsidRPr="00567029" w:rsidRDefault="000F6D06"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b/>
          <w:sz w:val="24"/>
          <w:szCs w:val="24"/>
          <w:lang w:eastAsia="ru-RU"/>
        </w:rPr>
      </w:pPr>
      <w:r w:rsidRPr="00567029">
        <w:rPr>
          <w:rFonts w:ascii="Times New Roman" w:eastAsia="Times New Roman" w:hAnsi="Times New Roman" w:cs="Times New Roman"/>
          <w:b/>
          <w:sz w:val="24"/>
          <w:szCs w:val="24"/>
          <w:lang w:eastAsia="ru-RU"/>
        </w:rPr>
        <w:t>2.</w:t>
      </w:r>
      <w:r w:rsidR="00D71283" w:rsidRPr="00567029">
        <w:rPr>
          <w:rFonts w:ascii="Times New Roman" w:eastAsia="Times New Roman" w:hAnsi="Times New Roman" w:cs="Times New Roman"/>
          <w:b/>
          <w:sz w:val="24"/>
          <w:szCs w:val="24"/>
          <w:lang w:eastAsia="ru-RU"/>
        </w:rPr>
        <w:t>6</w:t>
      </w:r>
      <w:r w:rsidRPr="00567029">
        <w:rPr>
          <w:rFonts w:ascii="Times New Roman" w:eastAsia="Times New Roman" w:hAnsi="Times New Roman" w:cs="Times New Roman"/>
          <w:b/>
          <w:sz w:val="24"/>
          <w:szCs w:val="24"/>
          <w:lang w:eastAsia="ru-RU"/>
        </w:rPr>
        <w:t>. Транспортная</w:t>
      </w:r>
      <w:r w:rsidR="001E51AE" w:rsidRPr="00567029">
        <w:rPr>
          <w:rFonts w:ascii="Times New Roman" w:eastAsia="Times New Roman" w:hAnsi="Times New Roman" w:cs="Times New Roman"/>
          <w:b/>
          <w:sz w:val="24"/>
          <w:szCs w:val="24"/>
          <w:lang w:eastAsia="ru-RU"/>
        </w:rPr>
        <w:t xml:space="preserve"> инфраструктура</w:t>
      </w:r>
    </w:p>
    <w:p w:rsidR="00B45C70" w:rsidRPr="0080200A" w:rsidRDefault="00B45C70" w:rsidP="00B45C70">
      <w:pPr>
        <w:pBdr>
          <w:top w:val="nil"/>
          <w:left w:val="nil"/>
          <w:bottom w:val="nil"/>
          <w:right w:val="nil"/>
          <w:between w:val="nil"/>
        </w:pBdr>
        <w:spacing w:after="0" w:line="276" w:lineRule="auto"/>
        <w:ind w:firstLine="426"/>
        <w:jc w:val="both"/>
        <w:rPr>
          <w:rFonts w:ascii="Times New Roman" w:eastAsia="Times New Roman" w:hAnsi="Times New Roman" w:cs="Times New Roman"/>
          <w:b/>
          <w:color w:val="FF0000"/>
          <w:sz w:val="24"/>
          <w:szCs w:val="24"/>
          <w:lang w:eastAsia="ru-RU"/>
        </w:rPr>
      </w:pPr>
      <w:bookmarkStart w:id="6" w:name="_22bjizr13cct" w:colFirst="0" w:colLast="0"/>
      <w:bookmarkEnd w:id="6"/>
    </w:p>
    <w:p w:rsidR="00B45C70" w:rsidRPr="00462332" w:rsidRDefault="00B45C70" w:rsidP="00462332">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62332">
        <w:rPr>
          <w:rFonts w:ascii="Times New Roman" w:eastAsia="Times New Roman" w:hAnsi="Times New Roman" w:cs="Times New Roman"/>
          <w:sz w:val="24"/>
          <w:szCs w:val="24"/>
          <w:lang w:eastAsia="ru-RU"/>
        </w:rPr>
        <w:t xml:space="preserve">Планировочная структура </w:t>
      </w:r>
      <w:r w:rsidR="00567029" w:rsidRPr="00462332">
        <w:rPr>
          <w:rFonts w:ascii="Times New Roman" w:eastAsia="Times New Roman" w:hAnsi="Times New Roman" w:cs="Times New Roman"/>
          <w:sz w:val="24"/>
          <w:szCs w:val="24"/>
          <w:lang w:eastAsia="ru-RU"/>
        </w:rPr>
        <w:t>микрорайона</w:t>
      </w:r>
      <w:r w:rsidRPr="00462332">
        <w:rPr>
          <w:rFonts w:ascii="Times New Roman" w:eastAsia="Times New Roman" w:hAnsi="Times New Roman" w:cs="Times New Roman"/>
          <w:sz w:val="24"/>
          <w:szCs w:val="24"/>
          <w:lang w:eastAsia="ru-RU"/>
        </w:rPr>
        <w:t xml:space="preserve"> сформирована сеткой улиц, относящ</w:t>
      </w:r>
      <w:r w:rsidR="00462332" w:rsidRPr="00462332">
        <w:rPr>
          <w:rFonts w:ascii="Times New Roman" w:eastAsia="Times New Roman" w:hAnsi="Times New Roman" w:cs="Times New Roman"/>
          <w:sz w:val="24"/>
          <w:szCs w:val="24"/>
          <w:lang w:eastAsia="ru-RU"/>
        </w:rPr>
        <w:t>ихся к категории второстепенных, по которым осуществляются внутриквартальные передвижения с выходом на основные улицы поселка.</w:t>
      </w:r>
    </w:p>
    <w:p w:rsidR="00B45C70" w:rsidRPr="00462332" w:rsidRDefault="00B45C70" w:rsidP="00462332">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462332">
        <w:rPr>
          <w:rFonts w:ascii="Times New Roman" w:eastAsia="Times New Roman" w:hAnsi="Times New Roman" w:cs="Times New Roman"/>
          <w:sz w:val="24"/>
          <w:szCs w:val="24"/>
          <w:lang w:eastAsia="ru-RU"/>
        </w:rPr>
        <w:t xml:space="preserve">Улицы </w:t>
      </w:r>
      <w:proofErr w:type="gramStart"/>
      <w:r w:rsidR="00462332" w:rsidRPr="00462332">
        <w:rPr>
          <w:rFonts w:ascii="Times New Roman" w:eastAsia="Times New Roman" w:hAnsi="Times New Roman" w:cs="Times New Roman"/>
          <w:sz w:val="24"/>
          <w:szCs w:val="24"/>
          <w:lang w:eastAsia="ru-RU"/>
        </w:rPr>
        <w:t>Культурная</w:t>
      </w:r>
      <w:proofErr w:type="gramEnd"/>
      <w:r w:rsidRPr="00462332">
        <w:rPr>
          <w:rFonts w:ascii="Times New Roman" w:eastAsia="Times New Roman" w:hAnsi="Times New Roman" w:cs="Times New Roman"/>
          <w:sz w:val="24"/>
          <w:szCs w:val="24"/>
          <w:lang w:eastAsia="ru-RU"/>
        </w:rPr>
        <w:t xml:space="preserve">, </w:t>
      </w:r>
      <w:r w:rsidR="00462332" w:rsidRPr="00462332">
        <w:rPr>
          <w:rFonts w:ascii="Times New Roman" w:eastAsia="Times New Roman" w:hAnsi="Times New Roman" w:cs="Times New Roman"/>
          <w:sz w:val="24"/>
          <w:szCs w:val="24"/>
          <w:lang w:eastAsia="ru-RU"/>
        </w:rPr>
        <w:t>Полевая</w:t>
      </w:r>
      <w:r w:rsidRPr="00462332">
        <w:rPr>
          <w:rFonts w:ascii="Times New Roman" w:eastAsia="Times New Roman" w:hAnsi="Times New Roman" w:cs="Times New Roman"/>
          <w:sz w:val="24"/>
          <w:szCs w:val="24"/>
          <w:lang w:eastAsia="ru-RU"/>
        </w:rPr>
        <w:t xml:space="preserve">, </w:t>
      </w:r>
      <w:r w:rsidR="00462332" w:rsidRPr="00462332">
        <w:rPr>
          <w:rFonts w:ascii="Times New Roman" w:eastAsia="Times New Roman" w:hAnsi="Times New Roman" w:cs="Times New Roman"/>
          <w:sz w:val="24"/>
          <w:szCs w:val="24"/>
          <w:lang w:eastAsia="ru-RU"/>
        </w:rPr>
        <w:t xml:space="preserve">Кольцевая, </w:t>
      </w:r>
      <w:proofErr w:type="spellStart"/>
      <w:r w:rsidR="00462332" w:rsidRPr="00462332">
        <w:rPr>
          <w:rFonts w:ascii="Times New Roman" w:eastAsia="Times New Roman" w:hAnsi="Times New Roman" w:cs="Times New Roman"/>
          <w:sz w:val="24"/>
          <w:szCs w:val="24"/>
          <w:lang w:eastAsia="ru-RU"/>
        </w:rPr>
        <w:t>Советскаяимеют</w:t>
      </w:r>
      <w:proofErr w:type="spellEnd"/>
      <w:r w:rsidR="00462332" w:rsidRPr="00462332">
        <w:rPr>
          <w:rFonts w:ascii="Times New Roman" w:eastAsia="Times New Roman" w:hAnsi="Times New Roman" w:cs="Times New Roman"/>
          <w:sz w:val="24"/>
          <w:szCs w:val="24"/>
          <w:lang w:eastAsia="ru-RU"/>
        </w:rPr>
        <w:t xml:space="preserve"> рабочие названия в соответствии с Генеральным планом и</w:t>
      </w:r>
      <w:r w:rsidR="00451188" w:rsidRPr="00462332">
        <w:rPr>
          <w:rFonts w:ascii="Times New Roman" w:eastAsia="Times New Roman" w:hAnsi="Times New Roman" w:cs="Times New Roman"/>
          <w:sz w:val="24"/>
          <w:szCs w:val="24"/>
          <w:lang w:eastAsia="ru-RU"/>
        </w:rPr>
        <w:t xml:space="preserve"> относятся</w:t>
      </w:r>
      <w:r w:rsidRPr="00462332">
        <w:rPr>
          <w:rFonts w:ascii="Times New Roman" w:eastAsia="Times New Roman" w:hAnsi="Times New Roman" w:cs="Times New Roman"/>
          <w:sz w:val="24"/>
          <w:szCs w:val="24"/>
          <w:lang w:eastAsia="ru-RU"/>
        </w:rPr>
        <w:t xml:space="preserve"> к категории второстепенных</w:t>
      </w:r>
      <w:r w:rsidR="00462332" w:rsidRPr="00462332">
        <w:rPr>
          <w:rFonts w:ascii="Times New Roman" w:eastAsia="Times New Roman" w:hAnsi="Times New Roman" w:cs="Times New Roman"/>
          <w:sz w:val="24"/>
          <w:szCs w:val="24"/>
          <w:lang w:eastAsia="ru-RU"/>
        </w:rPr>
        <w:t>.</w:t>
      </w:r>
    </w:p>
    <w:p w:rsidR="00B45C70" w:rsidRPr="00D0005D" w:rsidRDefault="00B45C70"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lastRenderedPageBreak/>
        <w:t xml:space="preserve">Ширина проектируемых улиц в красных линиях принята </w:t>
      </w:r>
      <w:r w:rsidR="00462332" w:rsidRPr="00D0005D">
        <w:rPr>
          <w:rFonts w:ascii="Times New Roman" w:eastAsia="Times New Roman" w:hAnsi="Times New Roman" w:cs="Times New Roman"/>
          <w:sz w:val="24"/>
          <w:szCs w:val="24"/>
          <w:lang w:eastAsia="ru-RU"/>
        </w:rPr>
        <w:t>3</w:t>
      </w:r>
      <w:r w:rsidR="00451188" w:rsidRPr="00D0005D">
        <w:rPr>
          <w:rFonts w:ascii="Times New Roman" w:eastAsia="Times New Roman" w:hAnsi="Times New Roman" w:cs="Times New Roman"/>
          <w:sz w:val="24"/>
          <w:szCs w:val="24"/>
          <w:lang w:eastAsia="ru-RU"/>
        </w:rPr>
        <w:t>0</w:t>
      </w:r>
      <w:r w:rsidRPr="00D0005D">
        <w:rPr>
          <w:rFonts w:ascii="Times New Roman" w:eastAsia="Times New Roman" w:hAnsi="Times New Roman" w:cs="Times New Roman"/>
          <w:sz w:val="24"/>
          <w:szCs w:val="24"/>
          <w:lang w:eastAsia="ru-RU"/>
        </w:rPr>
        <w:t>м</w:t>
      </w:r>
      <w:r w:rsidR="00462332" w:rsidRPr="00D0005D">
        <w:rPr>
          <w:rFonts w:ascii="Times New Roman" w:eastAsia="Times New Roman" w:hAnsi="Times New Roman" w:cs="Times New Roman"/>
          <w:sz w:val="24"/>
          <w:szCs w:val="24"/>
          <w:lang w:eastAsia="ru-RU"/>
        </w:rPr>
        <w:t xml:space="preserve">етров, ширина ул. Полевая – 20 метров, ширина улицы Советская – переменная, с учетом </w:t>
      </w:r>
      <w:r w:rsidR="00D0005D" w:rsidRPr="00D0005D">
        <w:rPr>
          <w:rFonts w:ascii="Times New Roman" w:eastAsia="Times New Roman" w:hAnsi="Times New Roman" w:cs="Times New Roman"/>
          <w:sz w:val="24"/>
          <w:szCs w:val="24"/>
          <w:lang w:eastAsia="ru-RU"/>
        </w:rPr>
        <w:t xml:space="preserve">полосы отвода железной дороги и границей поселка. </w:t>
      </w:r>
      <w:r w:rsidRPr="00D0005D">
        <w:rPr>
          <w:rFonts w:ascii="Times New Roman" w:eastAsia="Times New Roman" w:hAnsi="Times New Roman" w:cs="Times New Roman"/>
          <w:sz w:val="24"/>
          <w:szCs w:val="24"/>
          <w:lang w:eastAsia="ru-RU"/>
        </w:rPr>
        <w:t>Поперечный профиль запроектирован симметричный, состоящий из проезжей части, тротуара, газона.</w:t>
      </w:r>
    </w:p>
    <w:p w:rsidR="00B45C70" w:rsidRPr="00D0005D" w:rsidRDefault="00B45C70"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 xml:space="preserve">Ширина проезжих частей составляет </w:t>
      </w:r>
      <w:r w:rsidR="0018300E" w:rsidRPr="00D0005D">
        <w:rPr>
          <w:rFonts w:ascii="Times New Roman" w:eastAsia="Times New Roman" w:hAnsi="Times New Roman" w:cs="Times New Roman"/>
          <w:sz w:val="24"/>
          <w:szCs w:val="24"/>
          <w:lang w:eastAsia="ru-RU"/>
        </w:rPr>
        <w:t>7</w:t>
      </w:r>
      <w:r w:rsidRPr="00D0005D">
        <w:rPr>
          <w:rFonts w:ascii="Times New Roman" w:eastAsia="Times New Roman" w:hAnsi="Times New Roman" w:cs="Times New Roman"/>
          <w:sz w:val="24"/>
          <w:szCs w:val="24"/>
          <w:lang w:eastAsia="ru-RU"/>
        </w:rPr>
        <w:t>м, радиусы закругления осей проезжих частей от 8м до 16м, радиусы закругления бордюрного камня на перекрестках 8м, покрытие запроектировано капитальное. Малые радиусы поворота осей проезжих частей ограничивают скорость движения автомобилей до 30 км/ч, что будет способствовать снижению дорожно-транспортных происшествий.</w:t>
      </w:r>
    </w:p>
    <w:p w:rsidR="0018300E" w:rsidRPr="00D0005D" w:rsidRDefault="0018300E"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 xml:space="preserve">В конце </w:t>
      </w:r>
      <w:proofErr w:type="spellStart"/>
      <w:r w:rsidRPr="00D0005D">
        <w:rPr>
          <w:rFonts w:ascii="Times New Roman" w:eastAsia="Times New Roman" w:hAnsi="Times New Roman" w:cs="Times New Roman"/>
          <w:sz w:val="24"/>
          <w:szCs w:val="24"/>
          <w:lang w:eastAsia="ru-RU"/>
        </w:rPr>
        <w:t>тупиков</w:t>
      </w:r>
      <w:r w:rsidR="00D0005D" w:rsidRPr="00D0005D">
        <w:rPr>
          <w:rFonts w:ascii="Times New Roman" w:eastAsia="Times New Roman" w:hAnsi="Times New Roman" w:cs="Times New Roman"/>
          <w:sz w:val="24"/>
          <w:szCs w:val="24"/>
          <w:lang w:eastAsia="ru-RU"/>
        </w:rPr>
        <w:t>огопроезда</w:t>
      </w:r>
      <w:proofErr w:type="spellEnd"/>
      <w:r w:rsidR="00D0005D" w:rsidRPr="00D0005D">
        <w:rPr>
          <w:rFonts w:ascii="Times New Roman" w:eastAsia="Times New Roman" w:hAnsi="Times New Roman" w:cs="Times New Roman"/>
          <w:sz w:val="24"/>
          <w:szCs w:val="24"/>
          <w:lang w:eastAsia="ru-RU"/>
        </w:rPr>
        <w:t xml:space="preserve"> </w:t>
      </w:r>
      <w:r w:rsidRPr="00D0005D">
        <w:rPr>
          <w:rFonts w:ascii="Times New Roman" w:eastAsia="Times New Roman" w:hAnsi="Times New Roman" w:cs="Times New Roman"/>
          <w:sz w:val="24"/>
          <w:szCs w:val="24"/>
          <w:lang w:eastAsia="ru-RU"/>
        </w:rPr>
        <w:t>предусмотрен</w:t>
      </w:r>
      <w:r w:rsidR="00D0005D" w:rsidRPr="00D0005D">
        <w:rPr>
          <w:rFonts w:ascii="Times New Roman" w:eastAsia="Times New Roman" w:hAnsi="Times New Roman" w:cs="Times New Roman"/>
          <w:sz w:val="24"/>
          <w:szCs w:val="24"/>
          <w:lang w:eastAsia="ru-RU"/>
        </w:rPr>
        <w:t>а</w:t>
      </w:r>
      <w:r w:rsidRPr="00D0005D">
        <w:rPr>
          <w:rFonts w:ascii="Times New Roman" w:eastAsia="Times New Roman" w:hAnsi="Times New Roman" w:cs="Times New Roman"/>
          <w:sz w:val="24"/>
          <w:szCs w:val="24"/>
          <w:lang w:eastAsia="ru-RU"/>
        </w:rPr>
        <w:t xml:space="preserve"> площадк</w:t>
      </w:r>
      <w:r w:rsidR="00D0005D" w:rsidRPr="00D0005D">
        <w:rPr>
          <w:rFonts w:ascii="Times New Roman" w:eastAsia="Times New Roman" w:hAnsi="Times New Roman" w:cs="Times New Roman"/>
          <w:sz w:val="24"/>
          <w:szCs w:val="24"/>
          <w:lang w:eastAsia="ru-RU"/>
        </w:rPr>
        <w:t>а</w:t>
      </w:r>
      <w:r w:rsidRPr="00D0005D">
        <w:rPr>
          <w:rFonts w:ascii="Times New Roman" w:eastAsia="Times New Roman" w:hAnsi="Times New Roman" w:cs="Times New Roman"/>
          <w:sz w:val="24"/>
          <w:szCs w:val="24"/>
          <w:lang w:eastAsia="ru-RU"/>
        </w:rPr>
        <w:t xml:space="preserve"> 15х15 м для разворота автомобилей.</w:t>
      </w:r>
    </w:p>
    <w:p w:rsidR="00B45C70" w:rsidRPr="00D0005D" w:rsidRDefault="00B45C70"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Движение пешеходов предусмотрено по тротуарам, обособленным от проезжих частей. Тротуары запроектированы приподнятыми над проезжей частью улиц, ширина которых составляет 1,5м. Пересечение пешеходами проезжих частей организовано по пешеходным переходам, расположенных на нерегулируемых перекрестках и перегонах между ними. Пешеходные переходы должны выделяться соответствующей разметкой и дорожными знаками.</w:t>
      </w:r>
    </w:p>
    <w:p w:rsidR="00B45C70" w:rsidRPr="00D0005D" w:rsidRDefault="00B45C70"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 xml:space="preserve">Пересечения проезжих частей улиц запроектированы </w:t>
      </w:r>
      <w:proofErr w:type="gramStart"/>
      <w:r w:rsidRPr="00D0005D">
        <w:rPr>
          <w:rFonts w:ascii="Times New Roman" w:eastAsia="Times New Roman" w:hAnsi="Times New Roman" w:cs="Times New Roman"/>
          <w:sz w:val="24"/>
          <w:szCs w:val="24"/>
          <w:lang w:eastAsia="ru-RU"/>
        </w:rPr>
        <w:t>нерегулируемыми</w:t>
      </w:r>
      <w:proofErr w:type="gramEnd"/>
      <w:r w:rsidRPr="00D0005D">
        <w:rPr>
          <w:rFonts w:ascii="Times New Roman" w:eastAsia="Times New Roman" w:hAnsi="Times New Roman" w:cs="Times New Roman"/>
          <w:sz w:val="24"/>
          <w:szCs w:val="24"/>
          <w:lang w:eastAsia="ru-RU"/>
        </w:rPr>
        <w:t>, порядок проезда определяется установкой дорожных знаков приоритета и знаков дополнительной информации типа 2.1, 2.4, 8.13, согласно ГОСТ 52289-2004.</w:t>
      </w:r>
    </w:p>
    <w:p w:rsidR="00B45C70" w:rsidRPr="00D0005D" w:rsidRDefault="00B45C70"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Порядок проезда транспортных средств по территории малоэтажной застройки должен определяться правилами, относящимися к проезду по жилым зонам.  Установка дорожных знаков 5.21, 5.22 при въездах на территорию кварталов обязательна.</w:t>
      </w:r>
    </w:p>
    <w:p w:rsidR="00B45C70" w:rsidRPr="00D0005D" w:rsidRDefault="00B45C70"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Места постоянного хранения автотранспорта для жителей кварталов усадебной застройки предусмотрены непосредственно на участках.</w:t>
      </w:r>
    </w:p>
    <w:p w:rsidR="00B45C70" w:rsidRPr="0080200A" w:rsidRDefault="00B45C70"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b/>
          <w:color w:val="FF0000"/>
          <w:sz w:val="24"/>
          <w:szCs w:val="24"/>
          <w:lang w:eastAsia="ru-RU"/>
        </w:rPr>
      </w:pPr>
    </w:p>
    <w:p w:rsidR="004C51C7" w:rsidRPr="00D0005D" w:rsidRDefault="004C51C7" w:rsidP="00BA17D8">
      <w:pPr>
        <w:keepNext/>
        <w:keepLines/>
        <w:pBdr>
          <w:top w:val="nil"/>
          <w:left w:val="nil"/>
          <w:bottom w:val="nil"/>
          <w:right w:val="nil"/>
          <w:between w:val="nil"/>
        </w:pBdr>
        <w:shd w:val="clear" w:color="auto" w:fill="FFFFFF"/>
        <w:tabs>
          <w:tab w:val="left" w:pos="426"/>
        </w:tabs>
        <w:spacing w:before="29" w:after="0" w:line="240" w:lineRule="auto"/>
        <w:jc w:val="both"/>
        <w:outlineLvl w:val="3"/>
        <w:rPr>
          <w:rFonts w:ascii="Times New Roman" w:eastAsia="Times New Roman" w:hAnsi="Times New Roman" w:cs="Times New Roman"/>
          <w:b/>
          <w:sz w:val="24"/>
          <w:szCs w:val="24"/>
          <w:lang w:eastAsia="ru-RU"/>
        </w:rPr>
      </w:pPr>
      <w:r w:rsidRPr="00D0005D">
        <w:rPr>
          <w:rFonts w:ascii="Times New Roman" w:eastAsia="Times New Roman" w:hAnsi="Times New Roman" w:cs="Times New Roman"/>
          <w:b/>
          <w:sz w:val="24"/>
          <w:szCs w:val="24"/>
          <w:lang w:eastAsia="ru-RU"/>
        </w:rPr>
        <w:t>2.</w:t>
      </w:r>
      <w:r w:rsidR="00D0005D" w:rsidRPr="00D0005D">
        <w:rPr>
          <w:rFonts w:ascii="Times New Roman" w:eastAsia="Times New Roman" w:hAnsi="Times New Roman" w:cs="Times New Roman"/>
          <w:b/>
          <w:sz w:val="24"/>
          <w:szCs w:val="24"/>
          <w:lang w:eastAsia="ru-RU"/>
        </w:rPr>
        <w:t>7</w:t>
      </w:r>
      <w:r w:rsidRPr="00D0005D">
        <w:rPr>
          <w:rFonts w:ascii="Times New Roman" w:eastAsia="Times New Roman" w:hAnsi="Times New Roman" w:cs="Times New Roman"/>
          <w:b/>
          <w:sz w:val="24"/>
          <w:szCs w:val="24"/>
          <w:lang w:eastAsia="ru-RU"/>
        </w:rPr>
        <w:t xml:space="preserve"> Линии градостроительного регулирования</w:t>
      </w:r>
    </w:p>
    <w:p w:rsidR="004C51C7" w:rsidRPr="00D0005D" w:rsidRDefault="004C51C7" w:rsidP="00D0005D">
      <w:pPr>
        <w:keepNext/>
        <w:keepLines/>
        <w:pBdr>
          <w:top w:val="nil"/>
          <w:left w:val="nil"/>
          <w:bottom w:val="nil"/>
          <w:right w:val="nil"/>
          <w:between w:val="nil"/>
        </w:pBdr>
        <w:shd w:val="clear" w:color="auto" w:fill="FFFFFF"/>
        <w:tabs>
          <w:tab w:val="left" w:pos="426"/>
        </w:tabs>
        <w:spacing w:before="29" w:after="0" w:line="360" w:lineRule="auto"/>
        <w:jc w:val="both"/>
        <w:outlineLvl w:val="3"/>
        <w:rPr>
          <w:rFonts w:ascii="Times New Roman" w:eastAsia="Times New Roman" w:hAnsi="Times New Roman" w:cs="Times New Roman"/>
          <w:b/>
          <w:sz w:val="24"/>
          <w:szCs w:val="24"/>
          <w:lang w:eastAsia="ru-RU"/>
        </w:rPr>
      </w:pPr>
    </w:p>
    <w:p w:rsidR="004C51C7" w:rsidRPr="00D0005D" w:rsidRDefault="004C51C7"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В результате проектирования были установлены красные линии, зона общего пользования в границах красных линий с учетом границ существующих земельных участков и требований нормативных документов.</w:t>
      </w:r>
    </w:p>
    <w:p w:rsidR="004C51C7" w:rsidRPr="00D0005D" w:rsidRDefault="004C51C7"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 xml:space="preserve">Проектируемые красные линии обозначены в координатах МСК-66 условной границей между внешними элементами поперечного профиля улиц и дорог (тротуар, обочина, техническая зона и др.) и прилегающей территорией.  </w:t>
      </w:r>
    </w:p>
    <w:p w:rsidR="004C51C7" w:rsidRPr="00D0005D" w:rsidRDefault="004C51C7"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 xml:space="preserve">Для конкретных градостроительных условий ширина в красных линиях для проектируемых улиц принята </w:t>
      </w:r>
      <w:r w:rsidR="00D0005D" w:rsidRPr="00D0005D">
        <w:rPr>
          <w:rFonts w:ascii="Times New Roman" w:eastAsia="Times New Roman" w:hAnsi="Times New Roman" w:cs="Times New Roman"/>
          <w:sz w:val="24"/>
          <w:szCs w:val="24"/>
          <w:lang w:eastAsia="ru-RU"/>
        </w:rPr>
        <w:t xml:space="preserve">от </w:t>
      </w:r>
      <w:r w:rsidR="0018300E" w:rsidRPr="00D0005D">
        <w:rPr>
          <w:rFonts w:ascii="Times New Roman" w:eastAsia="Times New Roman" w:hAnsi="Times New Roman" w:cs="Times New Roman"/>
          <w:sz w:val="24"/>
          <w:szCs w:val="24"/>
          <w:lang w:eastAsia="ru-RU"/>
        </w:rPr>
        <w:t>20</w:t>
      </w:r>
      <w:r w:rsidR="00D0005D" w:rsidRPr="00D0005D">
        <w:rPr>
          <w:rFonts w:ascii="Times New Roman" w:eastAsia="Times New Roman" w:hAnsi="Times New Roman" w:cs="Times New Roman"/>
          <w:sz w:val="24"/>
          <w:szCs w:val="24"/>
          <w:lang w:eastAsia="ru-RU"/>
        </w:rPr>
        <w:t xml:space="preserve">до 30 </w:t>
      </w:r>
      <w:r w:rsidRPr="00D0005D">
        <w:rPr>
          <w:rFonts w:ascii="Times New Roman" w:eastAsia="Times New Roman" w:hAnsi="Times New Roman" w:cs="Times New Roman"/>
          <w:sz w:val="24"/>
          <w:szCs w:val="24"/>
          <w:lang w:eastAsia="ru-RU"/>
        </w:rPr>
        <w:t xml:space="preserve">метров с учетом существующей застройки, интенсивности </w:t>
      </w:r>
      <w:r w:rsidRPr="00D0005D">
        <w:rPr>
          <w:rFonts w:ascii="Times New Roman" w:eastAsia="Times New Roman" w:hAnsi="Times New Roman" w:cs="Times New Roman"/>
          <w:sz w:val="24"/>
          <w:szCs w:val="24"/>
          <w:lang w:eastAsia="ru-RU"/>
        </w:rPr>
        <w:lastRenderedPageBreak/>
        <w:t xml:space="preserve">транспортного и пешеходного движения и количества элементов, размещаемых в пределах поперечного профиля. </w:t>
      </w:r>
    </w:p>
    <w:p w:rsidR="004C51C7" w:rsidRPr="00D0005D" w:rsidRDefault="004C51C7"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bCs/>
          <w:sz w:val="24"/>
          <w:szCs w:val="24"/>
          <w:lang w:eastAsia="ru-RU"/>
        </w:rPr>
      </w:pPr>
      <w:r w:rsidRPr="00D0005D">
        <w:rPr>
          <w:rFonts w:ascii="Times New Roman" w:eastAsia="Times New Roman" w:hAnsi="Times New Roman" w:cs="Times New Roman"/>
          <w:sz w:val="24"/>
          <w:szCs w:val="24"/>
          <w:lang w:eastAsia="ru-RU"/>
        </w:rPr>
        <w:t xml:space="preserve">Минимальный отступ линии застройки принят 5 метров от красной линии, </w:t>
      </w:r>
      <w:r w:rsidRPr="00D0005D">
        <w:rPr>
          <w:rFonts w:ascii="Times New Roman" w:eastAsia="Times New Roman" w:hAnsi="Times New Roman" w:cs="Times New Roman"/>
          <w:bCs/>
          <w:sz w:val="24"/>
          <w:szCs w:val="24"/>
          <w:lang w:eastAsia="ru-RU"/>
        </w:rPr>
        <w:t>минимальный отступ от границ земельных участков до планируемого места размещения объектов капитального строительства – 3 метра.</w:t>
      </w:r>
    </w:p>
    <w:p w:rsidR="004C51C7" w:rsidRPr="00D0005D" w:rsidRDefault="00AD4571" w:rsidP="00D0005D">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D0005D">
        <w:rPr>
          <w:rFonts w:ascii="Times New Roman" w:eastAsia="Times New Roman" w:hAnsi="Times New Roman" w:cs="Times New Roman"/>
          <w:sz w:val="24"/>
          <w:szCs w:val="24"/>
          <w:lang w:eastAsia="ru-RU"/>
        </w:rPr>
        <w:t>Координаты красных линий приведены в материалах по обоснованию проекта планировки территории.</w:t>
      </w:r>
    </w:p>
    <w:p w:rsidR="002A537C" w:rsidRPr="0080200A" w:rsidRDefault="002A537C" w:rsidP="002A537C">
      <w:pPr>
        <w:pBdr>
          <w:top w:val="nil"/>
          <w:left w:val="nil"/>
          <w:bottom w:val="nil"/>
          <w:right w:val="nil"/>
          <w:between w:val="nil"/>
        </w:pBdr>
        <w:spacing w:before="20" w:after="120" w:line="276" w:lineRule="auto"/>
        <w:ind w:left="284" w:firstLine="567"/>
        <w:jc w:val="both"/>
        <w:rPr>
          <w:rFonts w:ascii="Times New Roman" w:eastAsia="Times New Roman" w:hAnsi="Times New Roman" w:cs="Times New Roman"/>
          <w:b/>
          <w:color w:val="FF0000"/>
          <w:sz w:val="24"/>
          <w:szCs w:val="24"/>
          <w:lang w:eastAsia="ru-RU"/>
        </w:rPr>
      </w:pPr>
    </w:p>
    <w:p w:rsidR="002A537C" w:rsidRDefault="002A537C" w:rsidP="002A537C">
      <w:pPr>
        <w:pBdr>
          <w:top w:val="nil"/>
          <w:left w:val="nil"/>
          <w:bottom w:val="nil"/>
          <w:right w:val="nil"/>
          <w:between w:val="nil"/>
        </w:pBdr>
        <w:spacing w:before="20" w:after="120" w:line="276" w:lineRule="auto"/>
        <w:ind w:left="284" w:firstLine="567"/>
        <w:jc w:val="both"/>
        <w:rPr>
          <w:rFonts w:ascii="Times New Roman" w:eastAsia="Times New Roman" w:hAnsi="Times New Roman" w:cs="Times New Roman"/>
          <w:b/>
          <w:sz w:val="24"/>
          <w:szCs w:val="24"/>
          <w:lang w:eastAsia="ru-RU"/>
        </w:rPr>
      </w:pPr>
      <w:r w:rsidRPr="00D0005D">
        <w:rPr>
          <w:rFonts w:ascii="Times New Roman" w:eastAsia="Times New Roman" w:hAnsi="Times New Roman" w:cs="Times New Roman"/>
          <w:b/>
          <w:sz w:val="24"/>
          <w:szCs w:val="24"/>
          <w:lang w:eastAsia="ru-RU"/>
        </w:rPr>
        <w:t>2.</w:t>
      </w:r>
      <w:r w:rsidR="00D0005D" w:rsidRPr="00D0005D">
        <w:rPr>
          <w:rFonts w:ascii="Times New Roman" w:eastAsia="Times New Roman" w:hAnsi="Times New Roman" w:cs="Times New Roman"/>
          <w:b/>
          <w:sz w:val="24"/>
          <w:szCs w:val="24"/>
          <w:lang w:eastAsia="ru-RU"/>
        </w:rPr>
        <w:t>8</w:t>
      </w:r>
      <w:r w:rsidRPr="00D0005D">
        <w:rPr>
          <w:rFonts w:ascii="Times New Roman" w:eastAsia="Times New Roman" w:hAnsi="Times New Roman" w:cs="Times New Roman"/>
          <w:b/>
          <w:sz w:val="24"/>
          <w:szCs w:val="24"/>
          <w:lang w:eastAsia="ru-RU"/>
        </w:rPr>
        <w:t xml:space="preserve"> Инженерное обес</w:t>
      </w:r>
      <w:r w:rsidR="00B76CDC" w:rsidRPr="00D0005D">
        <w:rPr>
          <w:rFonts w:ascii="Times New Roman" w:eastAsia="Times New Roman" w:hAnsi="Times New Roman" w:cs="Times New Roman"/>
          <w:b/>
          <w:sz w:val="24"/>
          <w:szCs w:val="24"/>
          <w:lang w:eastAsia="ru-RU"/>
        </w:rPr>
        <w:t>печение проектируемой застройки</w:t>
      </w:r>
    </w:p>
    <w:p w:rsidR="00801A20" w:rsidRDefault="00801A20" w:rsidP="002A537C">
      <w:pPr>
        <w:pBdr>
          <w:top w:val="nil"/>
          <w:left w:val="nil"/>
          <w:bottom w:val="nil"/>
          <w:right w:val="nil"/>
          <w:between w:val="nil"/>
        </w:pBdr>
        <w:spacing w:before="20" w:after="120" w:line="276" w:lineRule="auto"/>
        <w:ind w:left="284" w:firstLine="567"/>
        <w:jc w:val="both"/>
        <w:rPr>
          <w:rFonts w:ascii="Times New Roman" w:eastAsia="Times New Roman" w:hAnsi="Times New Roman" w:cs="Times New Roman"/>
          <w:b/>
          <w:sz w:val="24"/>
          <w:szCs w:val="24"/>
          <w:lang w:eastAsia="ru-RU"/>
        </w:rPr>
      </w:pPr>
    </w:p>
    <w:p w:rsidR="00801A20" w:rsidRPr="00D0005D" w:rsidRDefault="00801A20" w:rsidP="002A537C">
      <w:pPr>
        <w:pBdr>
          <w:top w:val="nil"/>
          <w:left w:val="nil"/>
          <w:bottom w:val="nil"/>
          <w:right w:val="nil"/>
          <w:between w:val="nil"/>
        </w:pBdr>
        <w:spacing w:before="20" w:after="120" w:line="276" w:lineRule="auto"/>
        <w:ind w:left="284" w:firstLine="567"/>
        <w:jc w:val="both"/>
        <w:rPr>
          <w:rFonts w:ascii="Times New Roman" w:eastAsia="Times New Roman" w:hAnsi="Times New Roman" w:cs="Times New Roman"/>
          <w:b/>
          <w:sz w:val="24"/>
          <w:szCs w:val="24"/>
          <w:lang w:eastAsia="ru-RU"/>
        </w:rPr>
      </w:pPr>
      <w:r w:rsidRPr="00801A20">
        <w:rPr>
          <w:rFonts w:ascii="Times New Roman" w:eastAsia="Times New Roman" w:hAnsi="Times New Roman" w:cs="Times New Roman"/>
          <w:b/>
          <w:sz w:val="24"/>
          <w:szCs w:val="24"/>
          <w:lang w:eastAsia="ru-RU"/>
        </w:rPr>
        <w:t>2.8</w:t>
      </w:r>
      <w:r>
        <w:rPr>
          <w:rFonts w:ascii="Times New Roman" w:eastAsia="Times New Roman" w:hAnsi="Times New Roman" w:cs="Times New Roman"/>
          <w:b/>
          <w:sz w:val="24"/>
          <w:szCs w:val="24"/>
          <w:lang w:eastAsia="ru-RU"/>
        </w:rPr>
        <w:t>.1</w:t>
      </w:r>
      <w:r w:rsidRPr="00801A20">
        <w:rPr>
          <w:rFonts w:ascii="Times New Roman" w:eastAsia="Times New Roman" w:hAnsi="Times New Roman" w:cs="Times New Roman"/>
          <w:b/>
          <w:sz w:val="24"/>
          <w:szCs w:val="24"/>
          <w:lang w:eastAsia="ru-RU"/>
        </w:rPr>
        <w:t xml:space="preserve"> Водоснабжение</w:t>
      </w:r>
    </w:p>
    <w:p w:rsidR="00801A20" w:rsidRPr="00D118D3" w:rsidRDefault="00801A20" w:rsidP="00801A20">
      <w:pPr>
        <w:pStyle w:val="ac"/>
        <w:ind w:firstLine="567"/>
        <w:jc w:val="both"/>
        <w:rPr>
          <w:rFonts w:ascii="Times New Roman" w:hAnsi="Times New Roman"/>
          <w:highlight w:val="magenta"/>
        </w:rPr>
      </w:pPr>
      <w:r w:rsidRPr="00D118D3">
        <w:rPr>
          <w:rFonts w:ascii="Times New Roman" w:hAnsi="Times New Roman"/>
        </w:rPr>
        <w:t>В п. Шамары имеется достаточно развитое централизованное водоснабжение от подземных источников с вводом водопровода в секционную жилую застройку и объекты социально-культурного обслуживания. Большая часть населения пользуется водоразборными колонками.</w:t>
      </w:r>
    </w:p>
    <w:p w:rsidR="00801A20" w:rsidRPr="00D118D3" w:rsidRDefault="00801A20" w:rsidP="00801A20">
      <w:pPr>
        <w:pStyle w:val="ac"/>
        <w:ind w:firstLine="567"/>
        <w:jc w:val="both"/>
        <w:rPr>
          <w:rFonts w:ascii="Times New Roman" w:hAnsi="Times New Roman"/>
        </w:rPr>
      </w:pPr>
      <w:r w:rsidRPr="00D118D3">
        <w:rPr>
          <w:rFonts w:ascii="Times New Roman" w:hAnsi="Times New Roman"/>
        </w:rPr>
        <w:t xml:space="preserve">Проектом предусматривается </w:t>
      </w:r>
      <w:r>
        <w:rPr>
          <w:rFonts w:ascii="Times New Roman" w:hAnsi="Times New Roman"/>
        </w:rPr>
        <w:t xml:space="preserve">кольцевая </w:t>
      </w:r>
      <w:r w:rsidRPr="00D118D3">
        <w:rPr>
          <w:rFonts w:ascii="Times New Roman" w:hAnsi="Times New Roman"/>
        </w:rPr>
        <w:t>систем</w:t>
      </w:r>
      <w:r>
        <w:rPr>
          <w:rFonts w:ascii="Times New Roman" w:hAnsi="Times New Roman"/>
        </w:rPr>
        <w:t>а</w:t>
      </w:r>
      <w:r w:rsidRPr="00D118D3">
        <w:rPr>
          <w:rFonts w:ascii="Times New Roman" w:hAnsi="Times New Roman"/>
        </w:rPr>
        <w:t xml:space="preserve"> хозяйственно - противопожарного водопровода. На основе существующих водопроводных сетей, в настоящее время действующих от каждой скважины автономно, предполагается закольцевать магистральные участки сетей</w:t>
      </w:r>
      <w:r>
        <w:rPr>
          <w:rFonts w:ascii="Times New Roman" w:hAnsi="Times New Roman"/>
        </w:rPr>
        <w:t>.</w:t>
      </w:r>
    </w:p>
    <w:p w:rsidR="00801A20" w:rsidRPr="00D118D3" w:rsidRDefault="00801A20" w:rsidP="00801A20">
      <w:pPr>
        <w:pStyle w:val="ac"/>
        <w:ind w:firstLine="567"/>
        <w:jc w:val="both"/>
        <w:rPr>
          <w:rFonts w:ascii="Times New Roman" w:hAnsi="Times New Roman"/>
        </w:rPr>
      </w:pPr>
      <w:r>
        <w:rPr>
          <w:rFonts w:ascii="Times New Roman" w:hAnsi="Times New Roman"/>
        </w:rPr>
        <w:t>П</w:t>
      </w:r>
      <w:r w:rsidRPr="00D118D3">
        <w:rPr>
          <w:rFonts w:ascii="Times New Roman" w:hAnsi="Times New Roman"/>
        </w:rPr>
        <w:t xml:space="preserve">ри дальнейшем проектировании </w:t>
      </w:r>
      <w:r>
        <w:rPr>
          <w:rFonts w:ascii="Times New Roman" w:hAnsi="Times New Roman"/>
        </w:rPr>
        <w:t xml:space="preserve">необходимо </w:t>
      </w:r>
      <w:r w:rsidRPr="00D118D3">
        <w:rPr>
          <w:rFonts w:ascii="Times New Roman" w:hAnsi="Times New Roman"/>
        </w:rPr>
        <w:t>выполнить расчет общей кольцевой сети с учетом пропуска противопожарного расхода, установки пожарных гидрантов и вводов водопровода во все существую</w:t>
      </w:r>
      <w:r>
        <w:rPr>
          <w:rFonts w:ascii="Times New Roman" w:hAnsi="Times New Roman"/>
        </w:rPr>
        <w:t xml:space="preserve">щие жилые и общественные здания. </w:t>
      </w:r>
      <w:r w:rsidRPr="00D118D3">
        <w:rPr>
          <w:rFonts w:ascii="Times New Roman" w:hAnsi="Times New Roman"/>
        </w:rPr>
        <w:t xml:space="preserve">Существующие участки </w:t>
      </w:r>
      <w:r>
        <w:rPr>
          <w:rFonts w:ascii="Times New Roman" w:hAnsi="Times New Roman"/>
        </w:rPr>
        <w:t xml:space="preserve">сети </w:t>
      </w:r>
      <w:r w:rsidRPr="00D118D3">
        <w:rPr>
          <w:rFonts w:ascii="Times New Roman" w:hAnsi="Times New Roman"/>
        </w:rPr>
        <w:t xml:space="preserve">малого диаметра дублируются новым водоводом и выводятся из эксплуатации. </w:t>
      </w:r>
    </w:p>
    <w:p w:rsidR="00801A20" w:rsidRPr="00D118D3" w:rsidRDefault="00801A20" w:rsidP="00801A20">
      <w:pPr>
        <w:pStyle w:val="ac"/>
        <w:ind w:firstLine="567"/>
        <w:jc w:val="both"/>
        <w:rPr>
          <w:rFonts w:ascii="Times New Roman" w:hAnsi="Times New Roman"/>
        </w:rPr>
      </w:pPr>
      <w:r w:rsidRPr="00D118D3">
        <w:rPr>
          <w:rFonts w:ascii="Times New Roman" w:hAnsi="Times New Roman"/>
        </w:rPr>
        <w:t>Поскольку все одновременно работающие водозаборные скважины не могут обеспечить расчетный расход на противопожарные нужды, требуется создать условия для хранения необходимого запаса воды.</w:t>
      </w:r>
      <w:r>
        <w:rPr>
          <w:rFonts w:ascii="Times New Roman" w:hAnsi="Times New Roman"/>
        </w:rPr>
        <w:t xml:space="preserve"> Микрорайон оборудуется </w:t>
      </w:r>
      <w:r w:rsidRPr="00D118D3">
        <w:rPr>
          <w:rFonts w:ascii="Times New Roman" w:hAnsi="Times New Roman"/>
        </w:rPr>
        <w:t>несколькими резервуарами, в которых хранится противопожарный запас воды, обеспечивающий возможность тушения пожара в течение 3-х часов. Вода из скважин подается в резервуары, откуда раздается в сеть.</w:t>
      </w:r>
    </w:p>
    <w:p w:rsidR="00801A20" w:rsidRDefault="00801A20" w:rsidP="00801A20">
      <w:pPr>
        <w:pStyle w:val="ac"/>
        <w:ind w:firstLine="540"/>
        <w:jc w:val="both"/>
        <w:rPr>
          <w:rFonts w:ascii="Times New Roman" w:hAnsi="Times New Roman"/>
        </w:rPr>
      </w:pPr>
      <w:r w:rsidRPr="00D118D3">
        <w:rPr>
          <w:rFonts w:ascii="Times New Roman" w:hAnsi="Times New Roman"/>
        </w:rPr>
        <w:t xml:space="preserve">Отметка земли в месте установки резервуаров должна обеспечить достаточный напор в сети для работы пожарных гидрантов. Обновление запаса воды в резервуарах происходит в течение 2-х суток за счет </w:t>
      </w:r>
      <w:proofErr w:type="spellStart"/>
      <w:r w:rsidRPr="00D118D3">
        <w:rPr>
          <w:rFonts w:ascii="Times New Roman" w:hAnsi="Times New Roman"/>
        </w:rPr>
        <w:t>водоразбора</w:t>
      </w:r>
      <w:proofErr w:type="spellEnd"/>
      <w:r w:rsidRPr="00D118D3">
        <w:rPr>
          <w:rFonts w:ascii="Times New Roman" w:hAnsi="Times New Roman"/>
        </w:rPr>
        <w:t xml:space="preserve"> на хозяйственно-питьевые нужды. Восстановление запаса воды после тушения пожара должно происходить в течение 3-х суток без снижения отпуска воды населению.</w:t>
      </w:r>
    </w:p>
    <w:p w:rsidR="00CF70B7" w:rsidRPr="00CF70B7" w:rsidRDefault="00CF70B7" w:rsidP="00CF70B7">
      <w:pPr>
        <w:pStyle w:val="ac"/>
        <w:ind w:firstLine="540"/>
        <w:jc w:val="both"/>
        <w:rPr>
          <w:rFonts w:ascii="Times New Roman" w:hAnsi="Times New Roman"/>
        </w:rPr>
      </w:pPr>
      <w:r w:rsidRPr="00CF70B7">
        <w:rPr>
          <w:rFonts w:ascii="Times New Roman" w:hAnsi="Times New Roman"/>
        </w:rPr>
        <w:t>Расчетный расход воды населением при норме водопотребления 160 л/(</w:t>
      </w:r>
      <w:proofErr w:type="spellStart"/>
      <w:r w:rsidRPr="00CF70B7">
        <w:rPr>
          <w:rFonts w:ascii="Times New Roman" w:hAnsi="Times New Roman"/>
        </w:rPr>
        <w:t>сут</w:t>
      </w:r>
      <w:proofErr w:type="gramStart"/>
      <w:r w:rsidRPr="00CF70B7">
        <w:rPr>
          <w:rFonts w:ascii="Times New Roman" w:hAnsi="Times New Roman"/>
        </w:rPr>
        <w:t>.Х</w:t>
      </w:r>
      <w:proofErr w:type="spellEnd"/>
      <w:proofErr w:type="gramEnd"/>
      <w:r w:rsidRPr="00CF70B7">
        <w:rPr>
          <w:rFonts w:ascii="Times New Roman" w:hAnsi="Times New Roman"/>
        </w:rPr>
        <w:t xml:space="preserve"> чел.)</w:t>
      </w:r>
      <w:r>
        <w:rPr>
          <w:rFonts w:ascii="Times New Roman" w:hAnsi="Times New Roman"/>
        </w:rPr>
        <w:t>:</w:t>
      </w:r>
    </w:p>
    <w:p w:rsidR="00CF70B7" w:rsidRDefault="00CF70B7" w:rsidP="00CF70B7">
      <w:pPr>
        <w:pStyle w:val="ac"/>
        <w:ind w:firstLine="540"/>
        <w:jc w:val="both"/>
        <w:rPr>
          <w:rFonts w:ascii="Times New Roman" w:hAnsi="Times New Roman"/>
        </w:rPr>
      </w:pPr>
      <w:r w:rsidRPr="00CF70B7">
        <w:rPr>
          <w:rFonts w:ascii="Times New Roman" w:hAnsi="Times New Roman"/>
        </w:rPr>
        <w:t xml:space="preserve">Численность населения, человек </w:t>
      </w:r>
      <w:r>
        <w:rPr>
          <w:rFonts w:ascii="Times New Roman" w:hAnsi="Times New Roman"/>
        </w:rPr>
        <w:t>–</w:t>
      </w:r>
      <w:r w:rsidRPr="00CF70B7">
        <w:rPr>
          <w:rFonts w:ascii="Times New Roman" w:hAnsi="Times New Roman"/>
        </w:rPr>
        <w:t xml:space="preserve"> 290</w:t>
      </w:r>
      <w:r>
        <w:rPr>
          <w:rFonts w:ascii="Times New Roman" w:hAnsi="Times New Roman"/>
        </w:rPr>
        <w:t xml:space="preserve">; </w:t>
      </w:r>
      <w:r w:rsidRPr="00CF70B7">
        <w:rPr>
          <w:rFonts w:ascii="Times New Roman" w:hAnsi="Times New Roman"/>
        </w:rPr>
        <w:t>Среднесуточный расход</w:t>
      </w:r>
      <w:r>
        <w:rPr>
          <w:rFonts w:ascii="Times New Roman" w:hAnsi="Times New Roman"/>
        </w:rPr>
        <w:t xml:space="preserve"> – 46,4 м3/</w:t>
      </w:r>
      <w:proofErr w:type="spellStart"/>
      <w:r>
        <w:rPr>
          <w:rFonts w:ascii="Times New Roman" w:hAnsi="Times New Roman"/>
        </w:rPr>
        <w:t>сут</w:t>
      </w:r>
      <w:proofErr w:type="spellEnd"/>
      <w:r>
        <w:rPr>
          <w:rFonts w:ascii="Times New Roman" w:hAnsi="Times New Roman"/>
        </w:rPr>
        <w:t>;</w:t>
      </w:r>
    </w:p>
    <w:p w:rsidR="00CF70B7" w:rsidRPr="00D118D3" w:rsidRDefault="00CF70B7" w:rsidP="00CF70B7">
      <w:pPr>
        <w:pStyle w:val="ac"/>
        <w:ind w:firstLine="540"/>
        <w:jc w:val="both"/>
        <w:rPr>
          <w:rFonts w:ascii="Times New Roman" w:hAnsi="Times New Roman"/>
        </w:rPr>
      </w:pPr>
      <w:r w:rsidRPr="00CF70B7">
        <w:rPr>
          <w:rFonts w:ascii="Times New Roman" w:hAnsi="Times New Roman"/>
        </w:rPr>
        <w:lastRenderedPageBreak/>
        <w:t>Среднесуточный расход, в т. ч. неучтенные расходы 20%</w:t>
      </w:r>
      <w:r>
        <w:rPr>
          <w:rFonts w:ascii="Times New Roman" w:hAnsi="Times New Roman"/>
        </w:rPr>
        <w:t xml:space="preserve"> - </w:t>
      </w:r>
      <w:r w:rsidRPr="00CF70B7">
        <w:rPr>
          <w:rFonts w:ascii="Times New Roman" w:hAnsi="Times New Roman"/>
          <w:b/>
        </w:rPr>
        <w:t>55,68м3/</w:t>
      </w:r>
      <w:proofErr w:type="spellStart"/>
      <w:r w:rsidRPr="00CF70B7">
        <w:rPr>
          <w:rFonts w:ascii="Times New Roman" w:hAnsi="Times New Roman"/>
          <w:b/>
        </w:rPr>
        <w:t>сут</w:t>
      </w:r>
      <w:proofErr w:type="spellEnd"/>
      <w:r w:rsidRPr="00CF70B7">
        <w:rPr>
          <w:rFonts w:ascii="Times New Roman" w:hAnsi="Times New Roman"/>
          <w:b/>
        </w:rPr>
        <w:t>.</w:t>
      </w:r>
    </w:p>
    <w:p w:rsidR="001E055E" w:rsidRDefault="00801A20" w:rsidP="00801A20">
      <w:pPr>
        <w:pStyle w:val="ac"/>
        <w:ind w:firstLine="567"/>
        <w:jc w:val="both"/>
        <w:rPr>
          <w:rFonts w:ascii="Times New Roman" w:hAnsi="Times New Roman"/>
        </w:rPr>
      </w:pPr>
      <w:r w:rsidRPr="00D118D3">
        <w:rPr>
          <w:rFonts w:ascii="Times New Roman" w:hAnsi="Times New Roman"/>
        </w:rPr>
        <w:t>Предлагаемая схема водоснабжения приведена на сводном плане инженерных сетей</w:t>
      </w:r>
      <w:r>
        <w:rPr>
          <w:rFonts w:ascii="Times New Roman" w:hAnsi="Times New Roman"/>
        </w:rPr>
        <w:t xml:space="preserve"> материалов по обоснованию проект планировки</w:t>
      </w:r>
      <w:r w:rsidRPr="00D118D3">
        <w:rPr>
          <w:rFonts w:ascii="Times New Roman" w:hAnsi="Times New Roman"/>
        </w:rPr>
        <w:t>.</w:t>
      </w:r>
    </w:p>
    <w:p w:rsidR="001E055E" w:rsidRPr="00D0005D" w:rsidRDefault="001E055E" w:rsidP="00CC4F39">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r w:rsidRPr="00801A20">
        <w:rPr>
          <w:rFonts w:ascii="Times New Roman" w:eastAsia="Times New Roman" w:hAnsi="Times New Roman" w:cs="Times New Roman"/>
          <w:b/>
          <w:sz w:val="24"/>
          <w:szCs w:val="24"/>
          <w:lang w:eastAsia="ru-RU"/>
        </w:rPr>
        <w:t>2.8</w:t>
      </w:r>
      <w:r>
        <w:rPr>
          <w:rFonts w:ascii="Times New Roman" w:eastAsia="Times New Roman" w:hAnsi="Times New Roman" w:cs="Times New Roman"/>
          <w:b/>
          <w:sz w:val="24"/>
          <w:szCs w:val="24"/>
          <w:lang w:eastAsia="ru-RU"/>
        </w:rPr>
        <w:t>.2</w:t>
      </w:r>
      <w:r w:rsidRPr="001E055E">
        <w:rPr>
          <w:rFonts w:ascii="Times New Roman" w:eastAsia="Times New Roman" w:hAnsi="Times New Roman" w:cs="Times New Roman"/>
          <w:b/>
          <w:sz w:val="24"/>
          <w:szCs w:val="24"/>
          <w:lang w:eastAsia="ru-RU"/>
        </w:rPr>
        <w:t>Водоотведение</w:t>
      </w:r>
    </w:p>
    <w:p w:rsidR="00CC4F39" w:rsidRPr="00D118D3" w:rsidRDefault="00CC4F39" w:rsidP="00CC4F39">
      <w:pPr>
        <w:pStyle w:val="ac"/>
        <w:ind w:firstLine="567"/>
        <w:jc w:val="both"/>
        <w:rPr>
          <w:rFonts w:ascii="Times New Roman" w:hAnsi="Times New Roman"/>
        </w:rPr>
      </w:pPr>
      <w:r w:rsidRPr="00D118D3">
        <w:rPr>
          <w:rFonts w:ascii="Times New Roman" w:hAnsi="Times New Roman"/>
        </w:rPr>
        <w:t xml:space="preserve">Расчетное удельное среднесуточное (за год) водоотведение бытовых сточных вод принимается </w:t>
      </w:r>
      <w:proofErr w:type="gramStart"/>
      <w:r w:rsidRPr="00D118D3">
        <w:rPr>
          <w:rFonts w:ascii="Times New Roman" w:hAnsi="Times New Roman"/>
        </w:rPr>
        <w:t>равным</w:t>
      </w:r>
      <w:proofErr w:type="gramEnd"/>
      <w:r w:rsidRPr="00D118D3">
        <w:rPr>
          <w:rFonts w:ascii="Times New Roman" w:hAnsi="Times New Roman"/>
        </w:rPr>
        <w:t xml:space="preserve"> расчетному удельному среднесуточному (за год) водопотреблению и составляет:</w:t>
      </w:r>
    </w:p>
    <w:p w:rsidR="00CC4F39" w:rsidRDefault="00CC4F39">
      <w:pPr>
        <w:rPr>
          <w:rFonts w:ascii="Times New Roman" w:hAnsi="Times New Roman"/>
          <w:sz w:val="24"/>
          <w:szCs w:val="24"/>
        </w:rPr>
      </w:pPr>
      <w:r w:rsidRPr="00CC4F39">
        <w:rPr>
          <w:rFonts w:ascii="Times New Roman" w:hAnsi="Times New Roman"/>
          <w:sz w:val="24"/>
          <w:szCs w:val="24"/>
        </w:rPr>
        <w:t>Среднесуточный расход - 46,4 м3/</w:t>
      </w:r>
      <w:proofErr w:type="spellStart"/>
      <w:r w:rsidRPr="00CC4F39">
        <w:rPr>
          <w:rFonts w:ascii="Times New Roman" w:hAnsi="Times New Roman"/>
          <w:sz w:val="24"/>
          <w:szCs w:val="24"/>
        </w:rPr>
        <w:t>сут</w:t>
      </w:r>
      <w:proofErr w:type="spellEnd"/>
      <w:r w:rsidRPr="00CC4F39">
        <w:rPr>
          <w:rFonts w:ascii="Times New Roman" w:hAnsi="Times New Roman"/>
          <w:sz w:val="24"/>
          <w:szCs w:val="24"/>
        </w:rPr>
        <w:t>.</w:t>
      </w:r>
    </w:p>
    <w:p w:rsidR="00444A8D" w:rsidRDefault="00CC4F39">
      <w:pPr>
        <w:rPr>
          <w:rFonts w:ascii="Times New Roman" w:hAnsi="Times New Roman"/>
          <w:sz w:val="24"/>
          <w:szCs w:val="24"/>
        </w:rPr>
      </w:pPr>
      <w:r w:rsidRPr="00CC4F39">
        <w:rPr>
          <w:rFonts w:ascii="Times New Roman" w:hAnsi="Times New Roman"/>
          <w:sz w:val="24"/>
          <w:szCs w:val="24"/>
        </w:rPr>
        <w:t>Среднесуточный расход, в т. ч. неучтенные расходы 5 %</w:t>
      </w:r>
      <w:r>
        <w:rPr>
          <w:rFonts w:ascii="Times New Roman" w:hAnsi="Times New Roman"/>
          <w:sz w:val="24"/>
          <w:szCs w:val="24"/>
        </w:rPr>
        <w:t xml:space="preserve"> - </w:t>
      </w:r>
      <w:r w:rsidRPr="00CC4F39">
        <w:rPr>
          <w:rFonts w:ascii="Times New Roman" w:hAnsi="Times New Roman"/>
          <w:b/>
          <w:sz w:val="24"/>
          <w:szCs w:val="24"/>
        </w:rPr>
        <w:t>48,72 м3/</w:t>
      </w:r>
      <w:proofErr w:type="spellStart"/>
      <w:r w:rsidRPr="00CC4F39">
        <w:rPr>
          <w:rFonts w:ascii="Times New Roman" w:hAnsi="Times New Roman"/>
          <w:b/>
          <w:sz w:val="24"/>
          <w:szCs w:val="24"/>
        </w:rPr>
        <w:t>сут.=</w:t>
      </w:r>
      <w:proofErr w:type="spellEnd"/>
      <w:r w:rsidRPr="00CC4F39">
        <w:rPr>
          <w:rFonts w:ascii="Times New Roman" w:hAnsi="Times New Roman"/>
          <w:b/>
          <w:sz w:val="24"/>
          <w:szCs w:val="24"/>
        </w:rPr>
        <w:t xml:space="preserve"> 0.56 л/</w:t>
      </w:r>
      <w:proofErr w:type="gramStart"/>
      <w:r w:rsidRPr="00CC4F39">
        <w:rPr>
          <w:rFonts w:ascii="Times New Roman" w:hAnsi="Times New Roman"/>
          <w:b/>
          <w:sz w:val="24"/>
          <w:szCs w:val="24"/>
        </w:rPr>
        <w:t>с</w:t>
      </w:r>
      <w:proofErr w:type="gramEnd"/>
    </w:p>
    <w:p w:rsidR="00444A8D" w:rsidRPr="00444A8D" w:rsidRDefault="00444A8D" w:rsidP="00444A8D">
      <w:pPr>
        <w:spacing w:line="360" w:lineRule="auto"/>
        <w:ind w:firstLine="567"/>
        <w:jc w:val="both"/>
        <w:rPr>
          <w:rFonts w:ascii="Times New Roman" w:hAnsi="Times New Roman"/>
          <w:sz w:val="24"/>
          <w:szCs w:val="24"/>
        </w:rPr>
      </w:pPr>
      <w:r w:rsidRPr="00444A8D">
        <w:rPr>
          <w:rFonts w:ascii="Times New Roman" w:hAnsi="Times New Roman"/>
          <w:sz w:val="24"/>
          <w:szCs w:val="24"/>
        </w:rPr>
        <w:t>Проектом предусматривается создание единой системы отведения бытовых стоков от всей застройки на проектируемые очистные сооружения полной биологической очистки. Выгребы, если они есть, из схемы исключаются с обязательной их санацией. Также, если существуют самотечные сети, то при дальнейшем проектировании, уточнении их пропускной способности (диаметров, проверки достаточности уклонов, скоростей) и состояния могут быть подключены к проектируемой сети.</w:t>
      </w:r>
    </w:p>
    <w:p w:rsidR="00444A8D" w:rsidRPr="00444A8D" w:rsidRDefault="00957967" w:rsidP="00444A8D">
      <w:pPr>
        <w:spacing w:line="360" w:lineRule="auto"/>
        <w:ind w:firstLine="567"/>
        <w:jc w:val="both"/>
        <w:rPr>
          <w:rFonts w:ascii="Times New Roman" w:hAnsi="Times New Roman"/>
          <w:sz w:val="24"/>
          <w:szCs w:val="24"/>
        </w:rPr>
      </w:pPr>
      <w:r>
        <w:rPr>
          <w:rFonts w:ascii="Times New Roman" w:hAnsi="Times New Roman"/>
          <w:sz w:val="24"/>
          <w:szCs w:val="24"/>
        </w:rPr>
        <w:t>Согласно Генеральному плану о</w:t>
      </w:r>
      <w:r w:rsidR="00444A8D" w:rsidRPr="00444A8D">
        <w:rPr>
          <w:rFonts w:ascii="Times New Roman" w:hAnsi="Times New Roman"/>
          <w:sz w:val="24"/>
          <w:szCs w:val="24"/>
        </w:rPr>
        <w:t>тведение стоков предусмотрено самотеком, в насосную станцию КНС-</w:t>
      </w:r>
      <w:r>
        <w:rPr>
          <w:rFonts w:ascii="Times New Roman" w:hAnsi="Times New Roman"/>
          <w:sz w:val="24"/>
          <w:szCs w:val="24"/>
        </w:rPr>
        <w:t>3</w:t>
      </w:r>
      <w:r w:rsidR="00444A8D" w:rsidRPr="00444A8D">
        <w:rPr>
          <w:rFonts w:ascii="Times New Roman" w:hAnsi="Times New Roman"/>
          <w:sz w:val="24"/>
          <w:szCs w:val="24"/>
        </w:rPr>
        <w:t>, откуда стоки подаются в самотечную сет</w:t>
      </w:r>
      <w:r>
        <w:rPr>
          <w:rFonts w:ascii="Times New Roman" w:hAnsi="Times New Roman"/>
          <w:sz w:val="24"/>
          <w:szCs w:val="24"/>
        </w:rPr>
        <w:t xml:space="preserve">ь </w:t>
      </w:r>
      <w:proofErr w:type="gramStart"/>
      <w:r>
        <w:rPr>
          <w:rFonts w:ascii="Times New Roman" w:hAnsi="Times New Roman"/>
          <w:sz w:val="24"/>
          <w:szCs w:val="24"/>
        </w:rPr>
        <w:t>перед</w:t>
      </w:r>
      <w:proofErr w:type="gramEnd"/>
      <w:r>
        <w:rPr>
          <w:rFonts w:ascii="Times New Roman" w:hAnsi="Times New Roman"/>
          <w:sz w:val="24"/>
          <w:szCs w:val="24"/>
        </w:rPr>
        <w:t xml:space="preserve"> ОС. </w:t>
      </w:r>
      <w:r w:rsidR="00444A8D" w:rsidRPr="00444A8D">
        <w:rPr>
          <w:rFonts w:ascii="Times New Roman" w:hAnsi="Times New Roman"/>
          <w:sz w:val="24"/>
          <w:szCs w:val="24"/>
        </w:rPr>
        <w:t>Материал проектируемых трубопроводов – ПЭ, диаметр определяется расчетом при детальном проектировании, но не менее 150 мм. Очистные сооружения проектируются в пониженной части поселка, с устройством санитарно-защитной зоны 100 м. Выпуск очищенных стоков предусматривается в реку Сылва, в самой нижней ее части, перед впадением в нее реки Вогулка.</w:t>
      </w:r>
    </w:p>
    <w:p w:rsidR="00B80DD9" w:rsidRDefault="00B80DD9" w:rsidP="00B80DD9">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r w:rsidRPr="00801A20">
        <w:rPr>
          <w:rFonts w:ascii="Times New Roman" w:eastAsia="Times New Roman" w:hAnsi="Times New Roman" w:cs="Times New Roman"/>
          <w:b/>
          <w:sz w:val="24"/>
          <w:szCs w:val="24"/>
          <w:lang w:eastAsia="ru-RU"/>
        </w:rPr>
        <w:t>2.8</w:t>
      </w:r>
      <w:r>
        <w:rPr>
          <w:rFonts w:ascii="Times New Roman" w:eastAsia="Times New Roman" w:hAnsi="Times New Roman" w:cs="Times New Roman"/>
          <w:b/>
          <w:sz w:val="24"/>
          <w:szCs w:val="24"/>
          <w:lang w:eastAsia="ru-RU"/>
        </w:rPr>
        <w:t>.3</w:t>
      </w:r>
      <w:r w:rsidRPr="00B80DD9">
        <w:rPr>
          <w:rFonts w:ascii="Times New Roman" w:eastAsia="Times New Roman" w:hAnsi="Times New Roman" w:cs="Times New Roman"/>
          <w:b/>
          <w:sz w:val="24"/>
          <w:szCs w:val="24"/>
          <w:lang w:eastAsia="ru-RU"/>
        </w:rPr>
        <w:t>Теплоснабжение</w:t>
      </w:r>
    </w:p>
    <w:p w:rsidR="00F455E6" w:rsidRPr="00B80DD9" w:rsidRDefault="00F455E6" w:rsidP="00B80DD9">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r w:rsidRPr="00F455E6">
        <w:rPr>
          <w:rFonts w:ascii="Times New Roman" w:eastAsia="Times New Roman" w:hAnsi="Times New Roman" w:cs="Times New Roman"/>
          <w:sz w:val="24"/>
          <w:szCs w:val="24"/>
          <w:lang w:eastAsia="ru-RU"/>
        </w:rPr>
        <w:t>Теплоснабжение существующих и перспективных объектов усадебной застройки предусмотрено от встроенных автономных источников тепла,</w:t>
      </w:r>
      <w:r>
        <w:rPr>
          <w:rFonts w:ascii="Times New Roman" w:eastAsia="Times New Roman" w:hAnsi="Times New Roman" w:cs="Times New Roman"/>
          <w:sz w:val="24"/>
          <w:szCs w:val="24"/>
          <w:lang w:eastAsia="ru-RU"/>
        </w:rPr>
        <w:t xml:space="preserve"> работающих на газовом топливе.</w:t>
      </w:r>
    </w:p>
    <w:p w:rsidR="00B80DD9" w:rsidRDefault="00F455E6" w:rsidP="00B80DD9">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Т</w:t>
      </w:r>
      <w:r w:rsidR="00A84E84" w:rsidRPr="00A84E84">
        <w:rPr>
          <w:rFonts w:ascii="Times New Roman" w:eastAsia="Times New Roman" w:hAnsi="Times New Roman" w:cs="Times New Roman"/>
          <w:sz w:val="24"/>
          <w:szCs w:val="24"/>
          <w:lang w:eastAsia="ru-RU"/>
        </w:rPr>
        <w:t>еплоснабжени</w:t>
      </w:r>
      <w:r>
        <w:rPr>
          <w:rFonts w:ascii="Times New Roman" w:eastAsia="Times New Roman" w:hAnsi="Times New Roman" w:cs="Times New Roman"/>
          <w:sz w:val="24"/>
          <w:szCs w:val="24"/>
          <w:lang w:eastAsia="ru-RU"/>
        </w:rPr>
        <w:t>е</w:t>
      </w:r>
      <w:r w:rsidR="00485E18" w:rsidRPr="00485E18">
        <w:rPr>
          <w:rFonts w:ascii="Times New Roman" w:eastAsia="Times New Roman" w:hAnsi="Times New Roman" w:cs="Times New Roman"/>
          <w:sz w:val="24"/>
          <w:szCs w:val="24"/>
          <w:lang w:eastAsia="ru-RU"/>
        </w:rPr>
        <w:t>магазина</w:t>
      </w:r>
      <w:proofErr w:type="spellEnd"/>
      <w:r w:rsidR="00485E18" w:rsidRPr="00485E18">
        <w:rPr>
          <w:rFonts w:ascii="Times New Roman" w:eastAsia="Times New Roman" w:hAnsi="Times New Roman" w:cs="Times New Roman"/>
          <w:sz w:val="24"/>
          <w:szCs w:val="24"/>
          <w:lang w:eastAsia="ru-RU"/>
        </w:rPr>
        <w:t xml:space="preserve"> смешанной </w:t>
      </w:r>
      <w:proofErr w:type="spellStart"/>
      <w:r w:rsidR="00485E18" w:rsidRPr="00485E18">
        <w:rPr>
          <w:rFonts w:ascii="Times New Roman" w:eastAsia="Times New Roman" w:hAnsi="Times New Roman" w:cs="Times New Roman"/>
          <w:sz w:val="24"/>
          <w:szCs w:val="24"/>
          <w:lang w:eastAsia="ru-RU"/>
        </w:rPr>
        <w:t>торговли</w:t>
      </w:r>
      <w:r w:rsidRPr="00F455E6">
        <w:rPr>
          <w:rFonts w:ascii="Times New Roman" w:eastAsia="Times New Roman" w:hAnsi="Times New Roman" w:cs="Times New Roman"/>
          <w:sz w:val="24"/>
          <w:szCs w:val="24"/>
          <w:lang w:eastAsia="ru-RU"/>
        </w:rPr>
        <w:t>рекомендуется</w:t>
      </w:r>
      <w:proofErr w:type="spellEnd"/>
      <w:r w:rsidRPr="00F455E6">
        <w:rPr>
          <w:rFonts w:ascii="Times New Roman" w:eastAsia="Times New Roman" w:hAnsi="Times New Roman" w:cs="Times New Roman"/>
          <w:sz w:val="24"/>
          <w:szCs w:val="24"/>
          <w:lang w:eastAsia="ru-RU"/>
        </w:rPr>
        <w:t xml:space="preserve"> выполнить от котельн</w:t>
      </w:r>
      <w:r>
        <w:rPr>
          <w:rFonts w:ascii="Times New Roman" w:eastAsia="Times New Roman" w:hAnsi="Times New Roman" w:cs="Times New Roman"/>
          <w:sz w:val="24"/>
          <w:szCs w:val="24"/>
          <w:lang w:eastAsia="ru-RU"/>
        </w:rPr>
        <w:t>ой</w:t>
      </w:r>
      <w:r w:rsidRPr="00F455E6">
        <w:rPr>
          <w:rFonts w:ascii="Times New Roman" w:eastAsia="Times New Roman" w:hAnsi="Times New Roman" w:cs="Times New Roman"/>
          <w:sz w:val="24"/>
          <w:szCs w:val="24"/>
          <w:lang w:eastAsia="ru-RU"/>
        </w:rPr>
        <w:t>.</w:t>
      </w:r>
      <w:proofErr w:type="gramEnd"/>
    </w:p>
    <w:p w:rsidR="00137477" w:rsidRPr="00B80DD9" w:rsidRDefault="00137477" w:rsidP="00B80DD9">
      <w:pPr>
        <w:pBdr>
          <w:top w:val="nil"/>
          <w:left w:val="nil"/>
          <w:bottom w:val="nil"/>
          <w:right w:val="nil"/>
          <w:between w:val="nil"/>
        </w:pBdr>
        <w:spacing w:after="0" w:line="360" w:lineRule="auto"/>
        <w:ind w:firstLine="426"/>
        <w:jc w:val="both"/>
        <w:rPr>
          <w:rFonts w:ascii="Times New Roman" w:eastAsia="Times New Roman" w:hAnsi="Times New Roman" w:cs="Times New Roman"/>
          <w:sz w:val="24"/>
          <w:szCs w:val="24"/>
          <w:lang w:eastAsia="ru-RU"/>
        </w:rPr>
      </w:pPr>
    </w:p>
    <w:p w:rsidR="00137477" w:rsidRDefault="00137477" w:rsidP="00137477">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r w:rsidRPr="00801A20">
        <w:rPr>
          <w:rFonts w:ascii="Times New Roman" w:eastAsia="Times New Roman" w:hAnsi="Times New Roman" w:cs="Times New Roman"/>
          <w:b/>
          <w:sz w:val="24"/>
          <w:szCs w:val="24"/>
          <w:lang w:eastAsia="ru-RU"/>
        </w:rPr>
        <w:t>2.8</w:t>
      </w:r>
      <w:r>
        <w:rPr>
          <w:rFonts w:ascii="Times New Roman" w:eastAsia="Times New Roman" w:hAnsi="Times New Roman" w:cs="Times New Roman"/>
          <w:b/>
          <w:sz w:val="24"/>
          <w:szCs w:val="24"/>
          <w:lang w:eastAsia="ru-RU"/>
        </w:rPr>
        <w:t>.4 Газоснабжение</w:t>
      </w:r>
    </w:p>
    <w:p w:rsidR="00137477" w:rsidRDefault="00137477">
      <w:pPr>
        <w:rPr>
          <w:rFonts w:ascii="Times New Roman" w:hAnsi="Times New Roman"/>
          <w:sz w:val="24"/>
          <w:szCs w:val="24"/>
        </w:rPr>
      </w:pPr>
    </w:p>
    <w:p w:rsidR="001E055E" w:rsidRDefault="00137477" w:rsidP="00137477">
      <w:pPr>
        <w:spacing w:line="360" w:lineRule="auto"/>
        <w:ind w:firstLine="709"/>
        <w:jc w:val="both"/>
        <w:rPr>
          <w:rFonts w:ascii="Times New Roman" w:hAnsi="Times New Roman"/>
          <w:sz w:val="24"/>
          <w:szCs w:val="24"/>
        </w:rPr>
      </w:pPr>
      <w:r w:rsidRPr="00137477">
        <w:rPr>
          <w:rFonts w:ascii="Times New Roman" w:hAnsi="Times New Roman"/>
          <w:sz w:val="24"/>
          <w:szCs w:val="24"/>
        </w:rPr>
        <w:t>Газоснабжение объектов и частного жилого сектора осуществляется сжиженным газом от емкостных установок и газовых баллонов.</w:t>
      </w:r>
    </w:p>
    <w:p w:rsidR="00C77DD7" w:rsidRPr="00CC4F39" w:rsidRDefault="00C77DD7" w:rsidP="00137477">
      <w:pPr>
        <w:spacing w:line="360" w:lineRule="auto"/>
        <w:ind w:firstLine="709"/>
        <w:jc w:val="both"/>
        <w:rPr>
          <w:rFonts w:ascii="Times New Roman" w:eastAsia="Times New Roman" w:hAnsi="Times New Roman" w:cs="Times New Roman"/>
          <w:sz w:val="24"/>
          <w:szCs w:val="24"/>
          <w:lang w:eastAsia="ru-RU"/>
        </w:rPr>
      </w:pPr>
    </w:p>
    <w:p w:rsidR="00D61F2F" w:rsidRDefault="00D61F2F"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r w:rsidRPr="00801A20">
        <w:rPr>
          <w:rFonts w:ascii="Times New Roman" w:eastAsia="Times New Roman" w:hAnsi="Times New Roman" w:cs="Times New Roman"/>
          <w:b/>
          <w:sz w:val="24"/>
          <w:szCs w:val="24"/>
          <w:lang w:eastAsia="ru-RU"/>
        </w:rPr>
        <w:t>2.8</w:t>
      </w:r>
      <w:r>
        <w:rPr>
          <w:rFonts w:ascii="Times New Roman" w:eastAsia="Times New Roman" w:hAnsi="Times New Roman" w:cs="Times New Roman"/>
          <w:b/>
          <w:sz w:val="24"/>
          <w:szCs w:val="24"/>
          <w:lang w:eastAsia="ru-RU"/>
        </w:rPr>
        <w:t xml:space="preserve">.5 </w:t>
      </w:r>
      <w:r w:rsidR="00C77DD7">
        <w:rPr>
          <w:rFonts w:ascii="Times New Roman" w:eastAsia="Times New Roman" w:hAnsi="Times New Roman" w:cs="Times New Roman"/>
          <w:b/>
          <w:sz w:val="24"/>
          <w:szCs w:val="24"/>
          <w:lang w:eastAsia="ru-RU"/>
        </w:rPr>
        <w:t>Электроснабжение</w:t>
      </w:r>
    </w:p>
    <w:p w:rsidR="00426118" w:rsidRPr="00426118" w:rsidRDefault="00426118" w:rsidP="00426118">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426118">
        <w:rPr>
          <w:rFonts w:ascii="Times New Roman" w:eastAsia="Times New Roman" w:hAnsi="Times New Roman" w:cs="Times New Roman"/>
          <w:sz w:val="24"/>
          <w:szCs w:val="24"/>
          <w:lang w:eastAsia="ru-RU"/>
        </w:rPr>
        <w:lastRenderedPageBreak/>
        <w:t>Основными потребителями электроэнергии на расчетный срок в поселке являются жилые дома с газовыми плитами для приготовления пищи</w:t>
      </w:r>
      <w:r>
        <w:rPr>
          <w:rFonts w:ascii="Times New Roman" w:eastAsia="Times New Roman" w:hAnsi="Times New Roman" w:cs="Times New Roman"/>
          <w:sz w:val="24"/>
          <w:szCs w:val="24"/>
          <w:lang w:eastAsia="ru-RU"/>
        </w:rPr>
        <w:t>.</w:t>
      </w:r>
    </w:p>
    <w:p w:rsidR="00426118" w:rsidRDefault="00426118" w:rsidP="00426118">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426118">
        <w:rPr>
          <w:rFonts w:ascii="Times New Roman" w:eastAsia="Times New Roman" w:hAnsi="Times New Roman" w:cs="Times New Roman"/>
          <w:sz w:val="24"/>
          <w:szCs w:val="24"/>
          <w:lang w:eastAsia="ru-RU"/>
        </w:rPr>
        <w:t xml:space="preserve">   От </w:t>
      </w:r>
      <w:proofErr w:type="spellStart"/>
      <w:proofErr w:type="gramStart"/>
      <w:r w:rsidRPr="00426118">
        <w:rPr>
          <w:rFonts w:ascii="Times New Roman" w:eastAsia="Times New Roman" w:hAnsi="Times New Roman" w:cs="Times New Roman"/>
          <w:sz w:val="24"/>
          <w:szCs w:val="24"/>
          <w:lang w:eastAsia="ru-RU"/>
        </w:rPr>
        <w:t>п</w:t>
      </w:r>
      <w:proofErr w:type="spellEnd"/>
      <w:proofErr w:type="gramEnd"/>
      <w:r w:rsidRPr="00426118">
        <w:rPr>
          <w:rFonts w:ascii="Times New Roman" w:eastAsia="Times New Roman" w:hAnsi="Times New Roman" w:cs="Times New Roman"/>
          <w:sz w:val="24"/>
          <w:szCs w:val="24"/>
          <w:lang w:eastAsia="ru-RU"/>
        </w:rPr>
        <w:t>/</w:t>
      </w:r>
      <w:proofErr w:type="spellStart"/>
      <w:r w:rsidRPr="00426118">
        <w:rPr>
          <w:rFonts w:ascii="Times New Roman" w:eastAsia="Times New Roman" w:hAnsi="Times New Roman" w:cs="Times New Roman"/>
          <w:sz w:val="24"/>
          <w:szCs w:val="24"/>
          <w:lang w:eastAsia="ru-RU"/>
        </w:rPr>
        <w:t>ст</w:t>
      </w:r>
      <w:proofErr w:type="spellEnd"/>
      <w:r w:rsidRPr="00426118">
        <w:rPr>
          <w:rFonts w:ascii="Times New Roman" w:eastAsia="Times New Roman" w:hAnsi="Times New Roman" w:cs="Times New Roman"/>
          <w:sz w:val="24"/>
          <w:szCs w:val="24"/>
          <w:lang w:eastAsia="ru-RU"/>
        </w:rPr>
        <w:t xml:space="preserve"> «Шамары» 110/10кВ по низкой стороне по радиально-кольцевой схеме </w:t>
      </w:r>
      <w:proofErr w:type="spellStart"/>
      <w:r w:rsidRPr="00426118">
        <w:rPr>
          <w:rFonts w:ascii="Times New Roman" w:eastAsia="Times New Roman" w:hAnsi="Times New Roman" w:cs="Times New Roman"/>
          <w:sz w:val="24"/>
          <w:szCs w:val="24"/>
          <w:lang w:eastAsia="ru-RU"/>
        </w:rPr>
        <w:t>запитываются</w:t>
      </w:r>
      <w:proofErr w:type="spellEnd"/>
      <w:r w:rsidRPr="00426118">
        <w:rPr>
          <w:rFonts w:ascii="Times New Roman" w:eastAsia="Times New Roman" w:hAnsi="Times New Roman" w:cs="Times New Roman"/>
          <w:sz w:val="24"/>
          <w:szCs w:val="24"/>
          <w:lang w:eastAsia="ru-RU"/>
        </w:rPr>
        <w:t xml:space="preserve"> существующие и вновь проектируемые подстанции. Питание вновь проектируемых подстанций выполнить отпайкой от фидера № 5 </w:t>
      </w:r>
      <w:proofErr w:type="gramStart"/>
      <w:r w:rsidRPr="00426118">
        <w:rPr>
          <w:rFonts w:ascii="Times New Roman" w:eastAsia="Times New Roman" w:hAnsi="Times New Roman" w:cs="Times New Roman"/>
          <w:sz w:val="24"/>
          <w:szCs w:val="24"/>
          <w:lang w:eastAsia="ru-RU"/>
        </w:rPr>
        <w:t>по</w:t>
      </w:r>
      <w:proofErr w:type="gramEnd"/>
      <w:r w:rsidRPr="00426118">
        <w:rPr>
          <w:rFonts w:ascii="Times New Roman" w:eastAsia="Times New Roman" w:hAnsi="Times New Roman" w:cs="Times New Roman"/>
          <w:sz w:val="24"/>
          <w:szCs w:val="24"/>
          <w:lang w:eastAsia="ru-RU"/>
        </w:rPr>
        <w:t xml:space="preserve"> проектируемой ВЛ-10кВ, отпайкой от существующей ТП №11 1х250кВА. Места установки ТП определены в узлах нагрузок проектируемых потребителей. Сечение и потребное количество провода для прокладки ЛЭП-10кВ определить при дальнейшем рабочем проектировании.</w:t>
      </w:r>
    </w:p>
    <w:p w:rsidR="00426118" w:rsidRDefault="00D61F2F"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D61F2F">
        <w:rPr>
          <w:rFonts w:ascii="Times New Roman" w:eastAsia="Times New Roman" w:hAnsi="Times New Roman" w:cs="Times New Roman"/>
          <w:sz w:val="24"/>
          <w:szCs w:val="24"/>
          <w:lang w:eastAsia="ru-RU"/>
        </w:rPr>
        <w:t>Минимальные расчетные показатели электрических нагрузок (кВт/ индивидуальный жилой дом) приняты 4,5кВт на дом.</w:t>
      </w:r>
    </w:p>
    <w:p w:rsidR="00426118" w:rsidRDefault="00426118"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426118">
        <w:rPr>
          <w:rFonts w:ascii="Times New Roman" w:eastAsia="Times New Roman" w:hAnsi="Times New Roman" w:cs="Times New Roman"/>
          <w:sz w:val="24"/>
          <w:szCs w:val="24"/>
          <w:lang w:eastAsia="ru-RU"/>
        </w:rPr>
        <w:t xml:space="preserve">Удельная </w:t>
      </w:r>
      <w:proofErr w:type="spellStart"/>
      <w:r w:rsidRPr="00426118">
        <w:rPr>
          <w:rFonts w:ascii="Times New Roman" w:eastAsia="Times New Roman" w:hAnsi="Times New Roman" w:cs="Times New Roman"/>
          <w:sz w:val="24"/>
          <w:szCs w:val="24"/>
          <w:lang w:eastAsia="ru-RU"/>
        </w:rPr>
        <w:t>нагрузка</w:t>
      </w:r>
      <w:r w:rsidRPr="00D61F2F">
        <w:rPr>
          <w:rFonts w:ascii="Times New Roman" w:eastAsia="Times New Roman" w:hAnsi="Times New Roman" w:cs="Times New Roman"/>
          <w:sz w:val="24"/>
          <w:szCs w:val="24"/>
          <w:lang w:eastAsia="ru-RU"/>
        </w:rPr>
        <w:t>на</w:t>
      </w:r>
      <w:r>
        <w:rPr>
          <w:rFonts w:ascii="Times New Roman" w:eastAsia="Times New Roman" w:hAnsi="Times New Roman" w:cs="Times New Roman"/>
          <w:sz w:val="24"/>
          <w:szCs w:val="24"/>
          <w:lang w:eastAsia="ru-RU"/>
        </w:rPr>
        <w:t>частные</w:t>
      </w:r>
      <w:proofErr w:type="spellEnd"/>
      <w:r>
        <w:rPr>
          <w:rFonts w:ascii="Times New Roman" w:eastAsia="Times New Roman" w:hAnsi="Times New Roman" w:cs="Times New Roman"/>
          <w:sz w:val="24"/>
          <w:szCs w:val="24"/>
          <w:lang w:eastAsia="ru-RU"/>
        </w:rPr>
        <w:t xml:space="preserve"> жилые дома (97</w:t>
      </w:r>
      <w:r w:rsidRPr="00426118">
        <w:rPr>
          <w:rFonts w:ascii="Times New Roman" w:eastAsia="Times New Roman" w:hAnsi="Times New Roman" w:cs="Times New Roman"/>
          <w:sz w:val="24"/>
          <w:szCs w:val="24"/>
          <w:lang w:eastAsia="ru-RU"/>
        </w:rPr>
        <w:t>шт</w:t>
      </w:r>
      <w:r>
        <w:rPr>
          <w:rFonts w:ascii="Times New Roman" w:eastAsia="Times New Roman" w:hAnsi="Times New Roman" w:cs="Times New Roman"/>
          <w:sz w:val="24"/>
          <w:szCs w:val="24"/>
          <w:lang w:eastAsia="ru-RU"/>
        </w:rPr>
        <w:t xml:space="preserve">) – 436,5 </w:t>
      </w:r>
      <w:r w:rsidRPr="00426118">
        <w:rPr>
          <w:rFonts w:ascii="Times New Roman" w:eastAsia="Times New Roman" w:hAnsi="Times New Roman" w:cs="Times New Roman"/>
          <w:sz w:val="24"/>
          <w:szCs w:val="24"/>
          <w:lang w:eastAsia="ru-RU"/>
        </w:rPr>
        <w:t>кВт</w:t>
      </w:r>
      <w:r>
        <w:rPr>
          <w:rFonts w:ascii="Times New Roman" w:eastAsia="Times New Roman" w:hAnsi="Times New Roman" w:cs="Times New Roman"/>
          <w:sz w:val="24"/>
          <w:szCs w:val="24"/>
          <w:lang w:eastAsia="ru-RU"/>
        </w:rPr>
        <w:t>;</w:t>
      </w:r>
    </w:p>
    <w:p w:rsidR="00426118" w:rsidRDefault="00426118"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proofErr w:type="gramStart"/>
      <w:r w:rsidRPr="00426118">
        <w:rPr>
          <w:rFonts w:ascii="Times New Roman" w:eastAsia="Times New Roman" w:hAnsi="Times New Roman" w:cs="Times New Roman"/>
          <w:sz w:val="24"/>
          <w:szCs w:val="24"/>
          <w:lang w:eastAsia="ru-RU"/>
        </w:rPr>
        <w:t>Расчетная</w:t>
      </w:r>
      <w:proofErr w:type="gramEnd"/>
      <w:r w:rsidRPr="00426118">
        <w:rPr>
          <w:rFonts w:ascii="Times New Roman" w:eastAsia="Times New Roman" w:hAnsi="Times New Roman" w:cs="Times New Roman"/>
          <w:sz w:val="24"/>
          <w:szCs w:val="24"/>
          <w:lang w:eastAsia="ru-RU"/>
        </w:rPr>
        <w:t xml:space="preserve"> </w:t>
      </w:r>
      <w:proofErr w:type="spellStart"/>
      <w:r w:rsidRPr="00426118">
        <w:rPr>
          <w:rFonts w:ascii="Times New Roman" w:eastAsia="Times New Roman" w:hAnsi="Times New Roman" w:cs="Times New Roman"/>
          <w:sz w:val="24"/>
          <w:szCs w:val="24"/>
          <w:lang w:eastAsia="ru-RU"/>
        </w:rPr>
        <w:t>нагрузкас</w:t>
      </w:r>
      <w:proofErr w:type="spellEnd"/>
      <w:r w:rsidRPr="00426118">
        <w:rPr>
          <w:rFonts w:ascii="Times New Roman" w:eastAsia="Times New Roman" w:hAnsi="Times New Roman" w:cs="Times New Roman"/>
          <w:sz w:val="24"/>
          <w:szCs w:val="24"/>
          <w:lang w:eastAsia="ru-RU"/>
        </w:rPr>
        <w:t xml:space="preserve"> учетом коэффициента одновременности 0,65</w:t>
      </w:r>
      <w:r>
        <w:rPr>
          <w:rFonts w:ascii="Times New Roman" w:eastAsia="Times New Roman" w:hAnsi="Times New Roman" w:cs="Times New Roman"/>
          <w:sz w:val="24"/>
          <w:szCs w:val="24"/>
          <w:lang w:eastAsia="ru-RU"/>
        </w:rPr>
        <w:t xml:space="preserve"> – 283,73 </w:t>
      </w:r>
      <w:r w:rsidRPr="00426118">
        <w:rPr>
          <w:rFonts w:ascii="Times New Roman" w:eastAsia="Times New Roman" w:hAnsi="Times New Roman" w:cs="Times New Roman"/>
          <w:sz w:val="24"/>
          <w:szCs w:val="24"/>
          <w:lang w:eastAsia="ru-RU"/>
        </w:rPr>
        <w:t>кВт;</w:t>
      </w:r>
    </w:p>
    <w:p w:rsidR="00426118" w:rsidRDefault="00426118"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426118">
        <w:rPr>
          <w:rFonts w:ascii="Times New Roman" w:eastAsia="Times New Roman" w:hAnsi="Times New Roman" w:cs="Times New Roman"/>
          <w:sz w:val="24"/>
          <w:szCs w:val="24"/>
          <w:lang w:eastAsia="ru-RU"/>
        </w:rPr>
        <w:t xml:space="preserve">Удельная нагрузка </w:t>
      </w:r>
      <w:r>
        <w:rPr>
          <w:rFonts w:ascii="Times New Roman" w:eastAsia="Times New Roman" w:hAnsi="Times New Roman" w:cs="Times New Roman"/>
          <w:sz w:val="24"/>
          <w:szCs w:val="24"/>
          <w:lang w:eastAsia="ru-RU"/>
        </w:rPr>
        <w:t>на м</w:t>
      </w:r>
      <w:r w:rsidRPr="00426118">
        <w:rPr>
          <w:rFonts w:ascii="Times New Roman" w:eastAsia="Times New Roman" w:hAnsi="Times New Roman" w:cs="Times New Roman"/>
          <w:sz w:val="24"/>
          <w:szCs w:val="24"/>
          <w:lang w:eastAsia="ru-RU"/>
        </w:rPr>
        <w:t>агазин смешанного ассортимента</w:t>
      </w:r>
      <w:r>
        <w:rPr>
          <w:rFonts w:ascii="Times New Roman" w:eastAsia="Times New Roman" w:hAnsi="Times New Roman" w:cs="Times New Roman"/>
          <w:sz w:val="24"/>
          <w:szCs w:val="24"/>
          <w:lang w:eastAsia="ru-RU"/>
        </w:rPr>
        <w:t xml:space="preserve"> – 5 кВт (3,25 кВт);</w:t>
      </w:r>
    </w:p>
    <w:p w:rsidR="00426118" w:rsidRDefault="00426118"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r w:rsidRPr="00426118">
        <w:rPr>
          <w:rFonts w:ascii="Times New Roman" w:eastAsia="Times New Roman" w:hAnsi="Times New Roman" w:cs="Times New Roman"/>
          <w:b/>
          <w:sz w:val="24"/>
          <w:szCs w:val="24"/>
          <w:lang w:eastAsia="ru-RU"/>
        </w:rPr>
        <w:t>Итого расчетная электрическая нагрузка – 286,98кВт.</w:t>
      </w:r>
    </w:p>
    <w:p w:rsidR="00C77DD7" w:rsidRDefault="00C77DD7" w:rsidP="00D61F2F">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p>
    <w:p w:rsidR="00C77DD7" w:rsidRDefault="00C77DD7" w:rsidP="00C77DD7">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b/>
          <w:sz w:val="24"/>
          <w:szCs w:val="24"/>
          <w:lang w:eastAsia="ru-RU"/>
        </w:rPr>
      </w:pPr>
      <w:r w:rsidRPr="00801A20">
        <w:rPr>
          <w:rFonts w:ascii="Times New Roman" w:eastAsia="Times New Roman" w:hAnsi="Times New Roman" w:cs="Times New Roman"/>
          <w:b/>
          <w:sz w:val="24"/>
          <w:szCs w:val="24"/>
          <w:lang w:eastAsia="ru-RU"/>
        </w:rPr>
        <w:t>2.8</w:t>
      </w:r>
      <w:r>
        <w:rPr>
          <w:rFonts w:ascii="Times New Roman" w:eastAsia="Times New Roman" w:hAnsi="Times New Roman" w:cs="Times New Roman"/>
          <w:b/>
          <w:sz w:val="24"/>
          <w:szCs w:val="24"/>
          <w:lang w:eastAsia="ru-RU"/>
        </w:rPr>
        <w:t>.6 Т</w:t>
      </w:r>
      <w:r w:rsidRPr="00D61F2F">
        <w:rPr>
          <w:rFonts w:ascii="Times New Roman" w:eastAsia="Times New Roman" w:hAnsi="Times New Roman" w:cs="Times New Roman"/>
          <w:b/>
          <w:sz w:val="24"/>
          <w:szCs w:val="24"/>
          <w:lang w:eastAsia="ru-RU"/>
        </w:rPr>
        <w:t>елефонизация</w:t>
      </w:r>
    </w:p>
    <w:p w:rsidR="00C77DD7" w:rsidRPr="00C77DD7" w:rsidRDefault="00C77DD7" w:rsidP="00C77DD7">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C77DD7">
        <w:rPr>
          <w:rFonts w:ascii="Times New Roman" w:eastAsia="Times New Roman" w:hAnsi="Times New Roman" w:cs="Times New Roman"/>
          <w:sz w:val="24"/>
          <w:szCs w:val="24"/>
          <w:lang w:eastAsia="ru-RU"/>
        </w:rPr>
        <w:t xml:space="preserve">Телефонизация проектируемых объектов гражданского строительства намечается от существующего узла связи по адресу п. Шамары, ул. Ленина д.72.Мобильная связь обеспечивается от существующих источников, т.к. проектируемая территория располагается в зоне покрытия всех сотовых компаний, работающих в регионе. </w:t>
      </w:r>
    </w:p>
    <w:p w:rsidR="00C77DD7" w:rsidRDefault="00C77DD7" w:rsidP="00C77DD7">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C77DD7">
        <w:rPr>
          <w:rFonts w:ascii="Times New Roman" w:eastAsia="Times New Roman" w:hAnsi="Times New Roman" w:cs="Times New Roman"/>
          <w:sz w:val="24"/>
          <w:szCs w:val="24"/>
          <w:lang w:eastAsia="ru-RU"/>
        </w:rPr>
        <w:t>Техническая возможность присоединения к сетям электросвязи появится после выполнения технических условий на телефонизацию вновь построенных объектов капитального строительства на основании заявления собственника каждого земельного участка.</w:t>
      </w:r>
    </w:p>
    <w:p w:rsidR="00C77DD7" w:rsidRPr="00C77DD7" w:rsidRDefault="00C77DD7" w:rsidP="00C77DD7">
      <w:pPr>
        <w:pBdr>
          <w:top w:val="nil"/>
          <w:left w:val="nil"/>
          <w:bottom w:val="nil"/>
          <w:right w:val="nil"/>
          <w:between w:val="nil"/>
        </w:pBdr>
        <w:spacing w:before="20" w:after="120" w:line="360" w:lineRule="auto"/>
        <w:ind w:left="284" w:firstLine="567"/>
        <w:jc w:val="both"/>
        <w:rPr>
          <w:rFonts w:ascii="Times New Roman" w:eastAsia="Times New Roman" w:hAnsi="Times New Roman" w:cs="Times New Roman"/>
          <w:sz w:val="24"/>
          <w:szCs w:val="24"/>
          <w:lang w:eastAsia="ru-RU"/>
        </w:rPr>
      </w:pPr>
      <w:r w:rsidRPr="00C77DD7">
        <w:rPr>
          <w:rFonts w:ascii="Times New Roman" w:eastAsia="Times New Roman" w:hAnsi="Times New Roman" w:cs="Times New Roman"/>
          <w:sz w:val="24"/>
          <w:szCs w:val="24"/>
          <w:lang w:eastAsia="ru-RU"/>
        </w:rPr>
        <w:t>На данном этапе проектирования радиофикация поселка не предусмотрена в связи с нерентабельностью, а в качестве системы оповещения приняты ревуны.</w:t>
      </w:r>
    </w:p>
    <w:p w:rsidR="00C77DD7" w:rsidRPr="0080200A" w:rsidRDefault="00C77DD7"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color w:val="FF0000"/>
          <w:sz w:val="24"/>
          <w:szCs w:val="24"/>
          <w:lang w:eastAsia="ru-RU"/>
        </w:rPr>
      </w:pPr>
    </w:p>
    <w:p w:rsidR="00BA17D8" w:rsidRPr="00387644" w:rsidRDefault="00BA17D8"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b/>
          <w:sz w:val="24"/>
          <w:szCs w:val="24"/>
          <w:lang w:eastAsia="ru-RU"/>
        </w:rPr>
      </w:pPr>
      <w:bookmarkStart w:id="7" w:name="_3tab9ycz9k4t" w:colFirst="0" w:colLast="0"/>
      <w:bookmarkEnd w:id="7"/>
      <w:r w:rsidRPr="00387644">
        <w:rPr>
          <w:rFonts w:ascii="Times New Roman" w:eastAsia="Times New Roman" w:hAnsi="Times New Roman" w:cs="Times New Roman"/>
          <w:b/>
          <w:sz w:val="24"/>
          <w:szCs w:val="24"/>
          <w:lang w:eastAsia="ru-RU"/>
        </w:rPr>
        <w:t>2.</w:t>
      </w:r>
      <w:r w:rsidR="00387644" w:rsidRPr="00387644">
        <w:rPr>
          <w:rFonts w:ascii="Times New Roman" w:eastAsia="Times New Roman" w:hAnsi="Times New Roman" w:cs="Times New Roman"/>
          <w:b/>
          <w:sz w:val="24"/>
          <w:szCs w:val="24"/>
          <w:lang w:eastAsia="ru-RU"/>
        </w:rPr>
        <w:t>9</w:t>
      </w:r>
      <w:r w:rsidRPr="00387644">
        <w:rPr>
          <w:rFonts w:ascii="Times New Roman" w:eastAsia="Times New Roman" w:hAnsi="Times New Roman" w:cs="Times New Roman"/>
          <w:b/>
          <w:sz w:val="24"/>
          <w:szCs w:val="24"/>
          <w:lang w:eastAsia="ru-RU"/>
        </w:rPr>
        <w:t xml:space="preserve"> Инженерная подготовка территории и поверхностн</w:t>
      </w:r>
      <w:r w:rsidR="00B76CDC" w:rsidRPr="00387644">
        <w:rPr>
          <w:rFonts w:ascii="Times New Roman" w:eastAsia="Times New Roman" w:hAnsi="Times New Roman" w:cs="Times New Roman"/>
          <w:b/>
          <w:sz w:val="24"/>
          <w:szCs w:val="24"/>
          <w:lang w:eastAsia="ru-RU"/>
        </w:rPr>
        <w:t>ый водоотвод</w:t>
      </w:r>
    </w:p>
    <w:p w:rsidR="00ED25FA" w:rsidRPr="0080200A" w:rsidRDefault="00ED25FA" w:rsidP="00BA17D8">
      <w:pPr>
        <w:pBdr>
          <w:top w:val="nil"/>
          <w:left w:val="nil"/>
          <w:bottom w:val="nil"/>
          <w:right w:val="nil"/>
          <w:between w:val="nil"/>
        </w:pBdr>
        <w:spacing w:after="0" w:line="276" w:lineRule="auto"/>
        <w:ind w:firstLine="426"/>
        <w:jc w:val="both"/>
        <w:rPr>
          <w:rFonts w:ascii="Times New Roman" w:eastAsia="Times New Roman" w:hAnsi="Times New Roman" w:cs="Times New Roman"/>
          <w:color w:val="FF0000"/>
          <w:sz w:val="24"/>
          <w:szCs w:val="24"/>
          <w:lang w:eastAsia="ru-RU"/>
        </w:rPr>
      </w:pPr>
    </w:p>
    <w:p w:rsidR="001964E5" w:rsidRPr="00387644" w:rsidRDefault="001964E5" w:rsidP="00387644">
      <w:pPr>
        <w:spacing w:line="360" w:lineRule="auto"/>
        <w:ind w:firstLine="851"/>
        <w:jc w:val="both"/>
        <w:rPr>
          <w:rFonts w:ascii="Times New Roman" w:eastAsia="Times New Roman" w:hAnsi="Times New Roman" w:cs="Times New Roman"/>
          <w:sz w:val="24"/>
          <w:szCs w:val="24"/>
          <w:lang w:eastAsia="ru-RU"/>
        </w:rPr>
      </w:pPr>
      <w:r w:rsidRPr="00387644">
        <w:rPr>
          <w:rFonts w:ascii="Times New Roman" w:eastAsia="Times New Roman" w:hAnsi="Times New Roman" w:cs="Times New Roman"/>
          <w:sz w:val="24"/>
          <w:szCs w:val="24"/>
          <w:lang w:eastAsia="ru-RU"/>
        </w:rPr>
        <w:t xml:space="preserve">Территория в границах проектирования характеризуется как благоприятная для ведения градостроительной деятельности. Отсутствие оврагов, затопляемых и заболоченных участков местности, нарушенных территорий не требует специальной инженерной подготовки </w:t>
      </w:r>
      <w:r w:rsidRPr="00387644">
        <w:rPr>
          <w:rFonts w:ascii="Times New Roman" w:eastAsia="Times New Roman" w:hAnsi="Times New Roman" w:cs="Times New Roman"/>
          <w:sz w:val="24"/>
          <w:szCs w:val="24"/>
          <w:lang w:eastAsia="ru-RU"/>
        </w:rPr>
        <w:lastRenderedPageBreak/>
        <w:t xml:space="preserve">для ведения строительных работ по возведению зданий, прокладке проезжих частей улиц, благоустройству </w:t>
      </w:r>
      <w:proofErr w:type="spellStart"/>
      <w:r w:rsidRPr="00387644">
        <w:rPr>
          <w:rFonts w:ascii="Times New Roman" w:eastAsia="Times New Roman" w:hAnsi="Times New Roman" w:cs="Times New Roman"/>
          <w:sz w:val="24"/>
          <w:szCs w:val="24"/>
          <w:lang w:eastAsia="ru-RU"/>
        </w:rPr>
        <w:t>территорий</w:t>
      </w:r>
      <w:proofErr w:type="gramStart"/>
      <w:r w:rsidRPr="00387644">
        <w:rPr>
          <w:rFonts w:ascii="Times New Roman" w:eastAsia="Times New Roman" w:hAnsi="Times New Roman" w:cs="Times New Roman"/>
          <w:sz w:val="24"/>
          <w:szCs w:val="24"/>
          <w:lang w:eastAsia="ru-RU"/>
        </w:rPr>
        <w:t>.П</w:t>
      </w:r>
      <w:proofErr w:type="gramEnd"/>
      <w:r w:rsidRPr="00387644">
        <w:rPr>
          <w:rFonts w:ascii="Times New Roman" w:eastAsia="Times New Roman" w:hAnsi="Times New Roman" w:cs="Times New Roman"/>
          <w:sz w:val="24"/>
          <w:szCs w:val="24"/>
          <w:lang w:eastAsia="ru-RU"/>
        </w:rPr>
        <w:t>роектом</w:t>
      </w:r>
      <w:proofErr w:type="spellEnd"/>
      <w:r w:rsidRPr="00387644">
        <w:rPr>
          <w:rFonts w:ascii="Times New Roman" w:eastAsia="Times New Roman" w:hAnsi="Times New Roman" w:cs="Times New Roman"/>
          <w:sz w:val="24"/>
          <w:szCs w:val="24"/>
          <w:lang w:eastAsia="ru-RU"/>
        </w:rPr>
        <w:t xml:space="preserve"> предусмотрены земельные работы по изменению существующего рельефа с целью организации естественного стока поверхностных вод.</w:t>
      </w:r>
    </w:p>
    <w:p w:rsidR="001964E5" w:rsidRPr="00387644" w:rsidRDefault="001964E5" w:rsidP="00387644">
      <w:pPr>
        <w:spacing w:line="360" w:lineRule="auto"/>
        <w:ind w:firstLine="851"/>
        <w:jc w:val="both"/>
        <w:rPr>
          <w:rFonts w:ascii="Times New Roman" w:eastAsia="Times New Roman" w:hAnsi="Times New Roman" w:cs="Times New Roman"/>
          <w:sz w:val="24"/>
          <w:szCs w:val="24"/>
          <w:lang w:eastAsia="ru-RU"/>
        </w:rPr>
      </w:pPr>
      <w:r w:rsidRPr="00387644">
        <w:rPr>
          <w:rFonts w:ascii="Times New Roman" w:eastAsia="Times New Roman" w:hAnsi="Times New Roman" w:cs="Times New Roman"/>
          <w:sz w:val="24"/>
          <w:szCs w:val="24"/>
          <w:lang w:eastAsia="ru-RU"/>
        </w:rPr>
        <w:t>Отвод поверхностных вод запроектирован по проезжим частям улиц</w:t>
      </w:r>
      <w:r w:rsidR="00CE51E4" w:rsidRPr="00387644">
        <w:rPr>
          <w:rFonts w:ascii="Times New Roman" w:eastAsia="Times New Roman" w:hAnsi="Times New Roman" w:cs="Times New Roman"/>
          <w:sz w:val="24"/>
          <w:szCs w:val="24"/>
          <w:lang w:eastAsia="ru-RU"/>
        </w:rPr>
        <w:t xml:space="preserve">. </w:t>
      </w:r>
      <w:r w:rsidRPr="00387644">
        <w:rPr>
          <w:rFonts w:ascii="Times New Roman" w:eastAsia="Times New Roman" w:hAnsi="Times New Roman" w:cs="Times New Roman"/>
          <w:sz w:val="24"/>
          <w:szCs w:val="24"/>
          <w:lang w:eastAsia="ru-RU"/>
        </w:rPr>
        <w:t>Устройство ливневой канализации не требуется.</w:t>
      </w:r>
    </w:p>
    <w:p w:rsidR="001964E5" w:rsidRPr="00387644" w:rsidRDefault="001964E5" w:rsidP="00387644">
      <w:pPr>
        <w:spacing w:line="360" w:lineRule="auto"/>
        <w:ind w:firstLine="851"/>
        <w:jc w:val="both"/>
        <w:rPr>
          <w:rFonts w:ascii="Times New Roman" w:eastAsia="Times New Roman" w:hAnsi="Times New Roman" w:cs="Times New Roman"/>
          <w:sz w:val="24"/>
          <w:szCs w:val="24"/>
          <w:lang w:eastAsia="ru-RU"/>
        </w:rPr>
      </w:pPr>
      <w:r w:rsidRPr="00387644">
        <w:rPr>
          <w:rFonts w:ascii="Times New Roman" w:eastAsia="Times New Roman" w:hAnsi="Times New Roman" w:cs="Times New Roman"/>
          <w:sz w:val="24"/>
          <w:szCs w:val="24"/>
          <w:lang w:eastAsia="ru-RU"/>
        </w:rPr>
        <w:t xml:space="preserve">Вертикальная планировка проезжих частей улиц решена в пределах нормативных уклонов (от 4 до 70‰), значения уклонов находятся в диапазоне от 5 до 66‰. </w:t>
      </w:r>
    </w:p>
    <w:p w:rsidR="001964E5" w:rsidRPr="00387644" w:rsidRDefault="001964E5" w:rsidP="00387644">
      <w:pPr>
        <w:spacing w:line="360" w:lineRule="auto"/>
        <w:ind w:firstLine="851"/>
        <w:jc w:val="both"/>
        <w:rPr>
          <w:rFonts w:ascii="Times New Roman" w:eastAsia="Times New Roman" w:hAnsi="Times New Roman" w:cs="Times New Roman"/>
          <w:sz w:val="24"/>
          <w:szCs w:val="24"/>
          <w:lang w:eastAsia="ru-RU"/>
        </w:rPr>
      </w:pPr>
      <w:r w:rsidRPr="00387644">
        <w:rPr>
          <w:rFonts w:ascii="Times New Roman" w:eastAsia="Times New Roman" w:hAnsi="Times New Roman" w:cs="Times New Roman"/>
          <w:sz w:val="24"/>
          <w:szCs w:val="24"/>
          <w:lang w:eastAsia="ru-RU"/>
        </w:rPr>
        <w:t>Вертикальная планировка всех улиц выполнена с сохранением существующих отметок рельефа.</w:t>
      </w:r>
    </w:p>
    <w:p w:rsidR="00B76CDC" w:rsidRPr="0080200A" w:rsidRDefault="00B76CDC">
      <w:pPr>
        <w:rPr>
          <w:rFonts w:ascii="Times New Roman" w:eastAsia="Times New Roman" w:hAnsi="Times New Roman" w:cs="Times New Roman"/>
          <w:b/>
          <w:color w:val="FF0000"/>
          <w:sz w:val="24"/>
          <w:szCs w:val="24"/>
          <w:lang w:eastAsia="ru-RU"/>
        </w:rPr>
      </w:pPr>
    </w:p>
    <w:p w:rsidR="00B76CDC" w:rsidRPr="0002525E" w:rsidRDefault="00B76CDC" w:rsidP="00B76CDC">
      <w:pPr>
        <w:pBdr>
          <w:top w:val="nil"/>
          <w:left w:val="nil"/>
          <w:bottom w:val="nil"/>
          <w:right w:val="nil"/>
          <w:between w:val="nil"/>
        </w:pBdr>
        <w:spacing w:after="0" w:line="276" w:lineRule="auto"/>
        <w:ind w:firstLine="426"/>
        <w:jc w:val="both"/>
        <w:rPr>
          <w:rFonts w:ascii="Times New Roman" w:eastAsia="Times New Roman" w:hAnsi="Times New Roman" w:cs="Times New Roman"/>
          <w:b/>
          <w:sz w:val="24"/>
          <w:szCs w:val="24"/>
          <w:lang w:eastAsia="ru-RU"/>
        </w:rPr>
      </w:pPr>
      <w:r w:rsidRPr="0002525E">
        <w:rPr>
          <w:rFonts w:ascii="Times New Roman" w:eastAsia="Times New Roman" w:hAnsi="Times New Roman" w:cs="Times New Roman"/>
          <w:b/>
          <w:sz w:val="24"/>
          <w:szCs w:val="24"/>
          <w:lang w:eastAsia="ru-RU"/>
        </w:rPr>
        <w:t>2.1</w:t>
      </w:r>
      <w:r w:rsidR="00387644">
        <w:rPr>
          <w:rFonts w:ascii="Times New Roman" w:eastAsia="Times New Roman" w:hAnsi="Times New Roman" w:cs="Times New Roman"/>
          <w:b/>
          <w:sz w:val="24"/>
          <w:szCs w:val="24"/>
          <w:lang w:eastAsia="ru-RU"/>
        </w:rPr>
        <w:t>0</w:t>
      </w:r>
      <w:r w:rsidRPr="0002525E">
        <w:rPr>
          <w:rFonts w:ascii="Times New Roman" w:eastAsia="Times New Roman" w:hAnsi="Times New Roman" w:cs="Times New Roman"/>
          <w:b/>
          <w:sz w:val="24"/>
          <w:szCs w:val="24"/>
          <w:lang w:eastAsia="ru-RU"/>
        </w:rPr>
        <w:t xml:space="preserve"> Основные технико-экономические показатели</w:t>
      </w:r>
    </w:p>
    <w:p w:rsidR="00B76CDC" w:rsidRPr="0002525E" w:rsidRDefault="00B76CDC" w:rsidP="00B76CDC">
      <w:pPr>
        <w:pBdr>
          <w:top w:val="nil"/>
          <w:left w:val="nil"/>
          <w:bottom w:val="nil"/>
          <w:right w:val="nil"/>
          <w:between w:val="nil"/>
        </w:pBdr>
        <w:spacing w:after="0" w:line="276" w:lineRule="auto"/>
        <w:ind w:firstLine="426"/>
        <w:jc w:val="both"/>
        <w:rPr>
          <w:rFonts w:ascii="Times New Roman" w:eastAsia="Times New Roman" w:hAnsi="Times New Roman" w:cs="Times New Roman"/>
          <w:b/>
          <w:sz w:val="24"/>
          <w:szCs w:val="24"/>
          <w:lang w:eastAsia="ru-RU"/>
        </w:rPr>
      </w:pPr>
    </w:p>
    <w:tbl>
      <w:tblPr>
        <w:tblStyle w:val="a4"/>
        <w:tblpPr w:leftFromText="180" w:rightFromText="180" w:vertAnchor="text" w:tblpY="1"/>
        <w:tblOverlap w:val="never"/>
        <w:tblW w:w="0" w:type="auto"/>
        <w:tblLook w:val="04A0"/>
      </w:tblPr>
      <w:tblGrid>
        <w:gridCol w:w="696"/>
        <w:gridCol w:w="4165"/>
        <w:gridCol w:w="1962"/>
        <w:gridCol w:w="2903"/>
      </w:tblGrid>
      <w:tr w:rsidR="0002525E" w:rsidRPr="0002525E" w:rsidTr="004B1B25">
        <w:tc>
          <w:tcPr>
            <w:tcW w:w="696" w:type="dxa"/>
            <w:vAlign w:val="center"/>
          </w:tcPr>
          <w:p w:rsidR="00B76CDC" w:rsidRPr="0002525E" w:rsidRDefault="00B76CDC" w:rsidP="00053983">
            <w:pPr>
              <w:snapToGrid w:val="0"/>
              <w:spacing w:line="360" w:lineRule="auto"/>
              <w:jc w:val="center"/>
              <w:rPr>
                <w:rFonts w:ascii="Times New Roman" w:eastAsia="Times New Roman" w:hAnsi="Times New Roman" w:cs="Times New Roman"/>
                <w:b/>
                <w:sz w:val="24"/>
                <w:szCs w:val="24"/>
                <w:lang w:eastAsia="ar-SA"/>
              </w:rPr>
            </w:pPr>
            <w:r w:rsidRPr="0002525E">
              <w:rPr>
                <w:rFonts w:ascii="Times New Roman" w:eastAsia="Times New Roman" w:hAnsi="Times New Roman" w:cs="Times New Roman"/>
                <w:b/>
                <w:sz w:val="24"/>
                <w:szCs w:val="24"/>
                <w:lang w:eastAsia="ar-SA"/>
              </w:rPr>
              <w:t xml:space="preserve">№ </w:t>
            </w:r>
            <w:proofErr w:type="spellStart"/>
            <w:proofErr w:type="gramStart"/>
            <w:r w:rsidRPr="0002525E">
              <w:rPr>
                <w:rFonts w:ascii="Times New Roman" w:eastAsia="Times New Roman" w:hAnsi="Times New Roman" w:cs="Times New Roman"/>
                <w:b/>
                <w:sz w:val="24"/>
                <w:szCs w:val="24"/>
                <w:lang w:eastAsia="ar-SA"/>
              </w:rPr>
              <w:t>п</w:t>
            </w:r>
            <w:proofErr w:type="spellEnd"/>
            <w:proofErr w:type="gramEnd"/>
            <w:r w:rsidRPr="0002525E">
              <w:rPr>
                <w:rFonts w:ascii="Times New Roman" w:eastAsia="Times New Roman" w:hAnsi="Times New Roman" w:cs="Times New Roman"/>
                <w:b/>
                <w:sz w:val="24"/>
                <w:szCs w:val="24"/>
                <w:lang w:eastAsia="ar-SA"/>
              </w:rPr>
              <w:t>/</w:t>
            </w:r>
            <w:proofErr w:type="spellStart"/>
            <w:r w:rsidRPr="0002525E">
              <w:rPr>
                <w:rFonts w:ascii="Times New Roman" w:eastAsia="Times New Roman" w:hAnsi="Times New Roman" w:cs="Times New Roman"/>
                <w:b/>
                <w:sz w:val="24"/>
                <w:szCs w:val="24"/>
                <w:lang w:eastAsia="ar-SA"/>
              </w:rPr>
              <w:t>п</w:t>
            </w:r>
            <w:proofErr w:type="spellEnd"/>
          </w:p>
        </w:tc>
        <w:tc>
          <w:tcPr>
            <w:tcW w:w="4165" w:type="dxa"/>
            <w:vAlign w:val="center"/>
          </w:tcPr>
          <w:p w:rsidR="00B76CDC" w:rsidRPr="0002525E" w:rsidRDefault="00B76CDC" w:rsidP="00053983">
            <w:pPr>
              <w:snapToGrid w:val="0"/>
              <w:spacing w:line="360" w:lineRule="auto"/>
              <w:jc w:val="center"/>
              <w:rPr>
                <w:rFonts w:ascii="Times New Roman" w:eastAsia="Times New Roman" w:hAnsi="Times New Roman" w:cs="Times New Roman"/>
                <w:b/>
                <w:sz w:val="24"/>
                <w:szCs w:val="24"/>
                <w:lang w:eastAsia="ar-SA"/>
              </w:rPr>
            </w:pPr>
            <w:r w:rsidRPr="0002525E">
              <w:rPr>
                <w:rFonts w:ascii="Times New Roman" w:eastAsia="Times New Roman" w:hAnsi="Times New Roman" w:cs="Times New Roman"/>
                <w:b/>
                <w:sz w:val="24"/>
                <w:szCs w:val="24"/>
                <w:lang w:eastAsia="ar-SA"/>
              </w:rPr>
              <w:t>Наименование показателя</w:t>
            </w:r>
          </w:p>
        </w:tc>
        <w:tc>
          <w:tcPr>
            <w:tcW w:w="1962" w:type="dxa"/>
            <w:vAlign w:val="center"/>
          </w:tcPr>
          <w:p w:rsidR="00B76CDC" w:rsidRPr="0002525E" w:rsidRDefault="00B76CDC" w:rsidP="00053983">
            <w:pPr>
              <w:snapToGrid w:val="0"/>
              <w:ind w:left="72"/>
              <w:jc w:val="center"/>
              <w:rPr>
                <w:rFonts w:ascii="Times New Roman" w:eastAsia="Times New Roman" w:hAnsi="Times New Roman" w:cs="Times New Roman"/>
                <w:b/>
                <w:sz w:val="24"/>
                <w:szCs w:val="24"/>
                <w:lang w:eastAsia="ar-SA"/>
              </w:rPr>
            </w:pPr>
            <w:r w:rsidRPr="0002525E">
              <w:rPr>
                <w:rFonts w:ascii="Times New Roman" w:eastAsia="Times New Roman" w:hAnsi="Times New Roman" w:cs="Times New Roman"/>
                <w:b/>
                <w:sz w:val="24"/>
                <w:szCs w:val="24"/>
                <w:lang w:eastAsia="ar-SA"/>
              </w:rPr>
              <w:t>Единица изме</w:t>
            </w:r>
            <w:r w:rsidRPr="0002525E">
              <w:rPr>
                <w:rFonts w:ascii="Times New Roman" w:eastAsia="Times New Roman" w:hAnsi="Times New Roman" w:cs="Times New Roman"/>
                <w:b/>
                <w:sz w:val="24"/>
                <w:szCs w:val="24"/>
                <w:lang w:eastAsia="ar-SA"/>
              </w:rPr>
              <w:softHyphen/>
              <w:t>рения</w:t>
            </w:r>
          </w:p>
        </w:tc>
        <w:tc>
          <w:tcPr>
            <w:tcW w:w="2903" w:type="dxa"/>
            <w:vAlign w:val="center"/>
          </w:tcPr>
          <w:p w:rsidR="00B76CDC" w:rsidRPr="0002525E" w:rsidRDefault="00B76CDC" w:rsidP="00053983">
            <w:pPr>
              <w:snapToGrid w:val="0"/>
              <w:spacing w:line="360" w:lineRule="auto"/>
              <w:jc w:val="center"/>
              <w:rPr>
                <w:rFonts w:ascii="Times New Roman" w:eastAsia="Times New Roman" w:hAnsi="Times New Roman" w:cs="Times New Roman"/>
                <w:b/>
                <w:sz w:val="24"/>
                <w:szCs w:val="24"/>
                <w:lang w:eastAsia="ar-SA"/>
              </w:rPr>
            </w:pPr>
            <w:r w:rsidRPr="0002525E">
              <w:rPr>
                <w:rFonts w:ascii="Times New Roman" w:eastAsia="Times New Roman" w:hAnsi="Times New Roman" w:cs="Times New Roman"/>
                <w:b/>
                <w:sz w:val="24"/>
                <w:szCs w:val="24"/>
                <w:lang w:eastAsia="ar-SA"/>
              </w:rPr>
              <w:t>Значение</w:t>
            </w:r>
          </w:p>
        </w:tc>
      </w:tr>
      <w:tr w:rsidR="0002525E" w:rsidRPr="0002525E" w:rsidTr="004B1B25">
        <w:tc>
          <w:tcPr>
            <w:tcW w:w="696" w:type="dxa"/>
          </w:tcPr>
          <w:p w:rsidR="00B76CDC" w:rsidRPr="002F35E5" w:rsidRDefault="00B76CDC" w:rsidP="00053983">
            <w:pPr>
              <w:spacing w:line="360" w:lineRule="auto"/>
              <w:jc w:val="center"/>
              <w:rPr>
                <w:rFonts w:ascii="Times New Roman" w:eastAsia="SimSun" w:hAnsi="Times New Roman" w:cs="Times New Roman"/>
                <w:b/>
                <w:sz w:val="24"/>
                <w:szCs w:val="24"/>
                <w:lang w:eastAsia="zh-CN"/>
              </w:rPr>
            </w:pPr>
            <w:r w:rsidRPr="002F35E5">
              <w:rPr>
                <w:rFonts w:ascii="Times New Roman" w:eastAsia="SimSun" w:hAnsi="Times New Roman" w:cs="Times New Roman"/>
                <w:b/>
                <w:sz w:val="24"/>
                <w:szCs w:val="24"/>
                <w:lang w:eastAsia="zh-CN"/>
              </w:rPr>
              <w:t>1</w:t>
            </w:r>
          </w:p>
        </w:tc>
        <w:tc>
          <w:tcPr>
            <w:tcW w:w="9030" w:type="dxa"/>
            <w:gridSpan w:val="3"/>
          </w:tcPr>
          <w:p w:rsidR="00B76CDC" w:rsidRPr="0002525E" w:rsidRDefault="00B76CDC" w:rsidP="00053983">
            <w:pPr>
              <w:spacing w:line="360" w:lineRule="auto"/>
              <w:jc w:val="center"/>
              <w:rPr>
                <w:rFonts w:ascii="Times New Roman" w:eastAsia="SimSun" w:hAnsi="Times New Roman" w:cs="Times New Roman"/>
                <w:sz w:val="24"/>
                <w:szCs w:val="24"/>
                <w:lang w:eastAsia="zh-CN"/>
              </w:rPr>
            </w:pPr>
            <w:r w:rsidRPr="0002525E">
              <w:rPr>
                <w:rFonts w:ascii="Times New Roman" w:eastAsia="SimSun" w:hAnsi="Times New Roman" w:cs="Times New Roman"/>
                <w:b/>
                <w:bCs/>
                <w:sz w:val="24"/>
                <w:szCs w:val="24"/>
                <w:lang w:eastAsia="zh-CN"/>
              </w:rPr>
              <w:t>ТЕРРИТОРИЯ</w:t>
            </w:r>
          </w:p>
        </w:tc>
      </w:tr>
      <w:tr w:rsidR="0002525E" w:rsidRPr="0002525E" w:rsidTr="004B1B25">
        <w:tc>
          <w:tcPr>
            <w:tcW w:w="696" w:type="dxa"/>
            <w:vAlign w:val="center"/>
          </w:tcPr>
          <w:p w:rsidR="00B76CDC" w:rsidRPr="003845E1" w:rsidRDefault="008B6656" w:rsidP="00053983">
            <w:pPr>
              <w:snapToGrid w:val="0"/>
              <w:spacing w:line="360" w:lineRule="auto"/>
              <w:jc w:val="center"/>
              <w:rPr>
                <w:rFonts w:ascii="Times New Roman" w:eastAsia="Times New Roman" w:hAnsi="Times New Roman" w:cs="Times New Roman"/>
                <w:b/>
                <w:bCs/>
                <w:sz w:val="24"/>
                <w:szCs w:val="24"/>
                <w:lang w:eastAsia="ar-SA"/>
              </w:rPr>
            </w:pPr>
            <w:r w:rsidRPr="003845E1">
              <w:rPr>
                <w:rFonts w:ascii="Times New Roman" w:eastAsia="Times New Roman" w:hAnsi="Times New Roman" w:cs="Times New Roman"/>
                <w:b/>
                <w:bCs/>
                <w:sz w:val="24"/>
                <w:szCs w:val="24"/>
                <w:lang w:eastAsia="ar-SA"/>
              </w:rPr>
              <w:t>1.1</w:t>
            </w:r>
          </w:p>
        </w:tc>
        <w:tc>
          <w:tcPr>
            <w:tcW w:w="4165" w:type="dxa"/>
            <w:vAlign w:val="center"/>
          </w:tcPr>
          <w:p w:rsidR="00B76CDC" w:rsidRPr="003845E1" w:rsidRDefault="00B76CDC" w:rsidP="00053983">
            <w:pPr>
              <w:snapToGrid w:val="0"/>
              <w:rPr>
                <w:rFonts w:ascii="Times New Roman" w:eastAsia="Times New Roman" w:hAnsi="Times New Roman" w:cs="Times New Roman"/>
                <w:b/>
                <w:bCs/>
                <w:sz w:val="24"/>
                <w:szCs w:val="24"/>
                <w:lang w:eastAsia="ar-SA"/>
              </w:rPr>
            </w:pPr>
            <w:r w:rsidRPr="003845E1">
              <w:rPr>
                <w:rFonts w:ascii="Times New Roman" w:eastAsia="Times New Roman" w:hAnsi="Times New Roman" w:cs="Times New Roman"/>
                <w:b/>
                <w:bCs/>
                <w:sz w:val="24"/>
                <w:szCs w:val="24"/>
                <w:lang w:eastAsia="ar-SA"/>
              </w:rPr>
              <w:t>Общая площадь земель в проектных границах</w:t>
            </w:r>
            <w:r w:rsidR="008B6656" w:rsidRPr="003845E1">
              <w:rPr>
                <w:rFonts w:ascii="Times New Roman" w:eastAsia="Times New Roman" w:hAnsi="Times New Roman" w:cs="Times New Roman"/>
                <w:b/>
                <w:bCs/>
                <w:sz w:val="24"/>
                <w:szCs w:val="24"/>
                <w:lang w:eastAsia="ar-SA"/>
              </w:rPr>
              <w:t>, в том числе:</w:t>
            </w:r>
          </w:p>
        </w:tc>
        <w:tc>
          <w:tcPr>
            <w:tcW w:w="1962" w:type="dxa"/>
            <w:vAlign w:val="center"/>
          </w:tcPr>
          <w:p w:rsidR="00B76CDC" w:rsidRPr="003845E1" w:rsidRDefault="00B76CDC" w:rsidP="00053983">
            <w:pPr>
              <w:snapToGrid w:val="0"/>
              <w:spacing w:line="360" w:lineRule="auto"/>
              <w:jc w:val="center"/>
              <w:rPr>
                <w:rFonts w:ascii="Times New Roman" w:eastAsia="Times New Roman" w:hAnsi="Times New Roman" w:cs="Times New Roman"/>
                <w:b/>
                <w:bCs/>
                <w:sz w:val="24"/>
                <w:szCs w:val="24"/>
                <w:lang w:eastAsia="ar-SA"/>
              </w:rPr>
            </w:pPr>
            <w:r w:rsidRPr="003845E1">
              <w:rPr>
                <w:rFonts w:ascii="Times New Roman" w:eastAsia="Times New Roman" w:hAnsi="Times New Roman" w:cs="Times New Roman"/>
                <w:b/>
                <w:bCs/>
                <w:sz w:val="24"/>
                <w:szCs w:val="24"/>
                <w:lang w:eastAsia="ar-SA"/>
              </w:rPr>
              <w:t>га</w:t>
            </w:r>
          </w:p>
        </w:tc>
        <w:tc>
          <w:tcPr>
            <w:tcW w:w="2903" w:type="dxa"/>
            <w:vAlign w:val="center"/>
          </w:tcPr>
          <w:p w:rsidR="00B76CDC" w:rsidRPr="003845E1" w:rsidRDefault="0002525E" w:rsidP="00053983">
            <w:pPr>
              <w:jc w:val="center"/>
              <w:rPr>
                <w:rFonts w:ascii="Times New Roman" w:eastAsia="Times New Roman" w:hAnsi="Times New Roman" w:cs="Times New Roman"/>
                <w:b/>
                <w:bCs/>
                <w:sz w:val="24"/>
                <w:szCs w:val="24"/>
                <w:lang w:val="en-US" w:eastAsia="ar-SA"/>
              </w:rPr>
            </w:pPr>
            <w:r w:rsidRPr="003845E1">
              <w:rPr>
                <w:rFonts w:ascii="Times New Roman" w:eastAsia="Times New Roman" w:hAnsi="Times New Roman" w:cs="Times New Roman"/>
                <w:b/>
                <w:bCs/>
                <w:sz w:val="24"/>
                <w:szCs w:val="24"/>
                <w:lang w:eastAsia="ar-SA"/>
              </w:rPr>
              <w:t>25</w:t>
            </w:r>
          </w:p>
        </w:tc>
      </w:tr>
      <w:tr w:rsidR="0002525E" w:rsidRPr="0002525E" w:rsidTr="008B6656">
        <w:tc>
          <w:tcPr>
            <w:tcW w:w="696" w:type="dxa"/>
            <w:vAlign w:val="center"/>
          </w:tcPr>
          <w:p w:rsidR="00B76CDC" w:rsidRPr="0002525E" w:rsidRDefault="008B6656"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1.1.1</w:t>
            </w:r>
          </w:p>
        </w:tc>
        <w:tc>
          <w:tcPr>
            <w:tcW w:w="4165" w:type="dxa"/>
            <w:vAlign w:val="center"/>
          </w:tcPr>
          <w:p w:rsidR="008B6656" w:rsidRPr="0002525E" w:rsidRDefault="008B6656" w:rsidP="008B6656">
            <w:pPr>
              <w:snapToGrid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w:t>
            </w:r>
            <w:r w:rsidRPr="008B6656">
              <w:rPr>
                <w:rFonts w:ascii="Times New Roman" w:eastAsia="Times New Roman" w:hAnsi="Times New Roman" w:cs="Times New Roman"/>
                <w:sz w:val="24"/>
                <w:szCs w:val="24"/>
                <w:lang w:eastAsia="ar-SA"/>
              </w:rPr>
              <w:t>ндивидуальны</w:t>
            </w:r>
            <w:r>
              <w:rPr>
                <w:rFonts w:ascii="Times New Roman" w:eastAsia="Times New Roman" w:hAnsi="Times New Roman" w:cs="Times New Roman"/>
                <w:sz w:val="24"/>
                <w:szCs w:val="24"/>
                <w:lang w:eastAsia="ar-SA"/>
              </w:rPr>
              <w:t>е</w:t>
            </w:r>
            <w:r w:rsidRPr="008B6656">
              <w:rPr>
                <w:rFonts w:ascii="Times New Roman" w:eastAsia="Times New Roman" w:hAnsi="Times New Roman" w:cs="Times New Roman"/>
                <w:sz w:val="24"/>
                <w:szCs w:val="24"/>
                <w:lang w:eastAsia="ar-SA"/>
              </w:rPr>
              <w:t xml:space="preserve"> жилы</w:t>
            </w:r>
            <w:r>
              <w:rPr>
                <w:rFonts w:ascii="Times New Roman" w:eastAsia="Times New Roman" w:hAnsi="Times New Roman" w:cs="Times New Roman"/>
                <w:sz w:val="24"/>
                <w:szCs w:val="24"/>
                <w:lang w:eastAsia="ar-SA"/>
              </w:rPr>
              <w:t>е</w:t>
            </w:r>
            <w:r w:rsidRPr="008B6656">
              <w:rPr>
                <w:rFonts w:ascii="Times New Roman" w:eastAsia="Times New Roman" w:hAnsi="Times New Roman" w:cs="Times New Roman"/>
                <w:sz w:val="24"/>
                <w:szCs w:val="24"/>
                <w:lang w:eastAsia="ar-SA"/>
              </w:rPr>
              <w:t xml:space="preserve"> дом</w:t>
            </w:r>
            <w:r>
              <w:rPr>
                <w:rFonts w:ascii="Times New Roman" w:eastAsia="Times New Roman" w:hAnsi="Times New Roman" w:cs="Times New Roman"/>
                <w:sz w:val="24"/>
                <w:szCs w:val="24"/>
                <w:lang w:eastAsia="ar-SA"/>
              </w:rPr>
              <w:t>а</w:t>
            </w:r>
            <w:r w:rsidRPr="008B6656">
              <w:rPr>
                <w:rFonts w:ascii="Times New Roman" w:eastAsia="Times New Roman" w:hAnsi="Times New Roman" w:cs="Times New Roman"/>
                <w:sz w:val="24"/>
                <w:szCs w:val="24"/>
                <w:lang w:eastAsia="ar-SA"/>
              </w:rPr>
              <w:t xml:space="preserve"> с приусадебными участками</w:t>
            </w:r>
            <w:r>
              <w:rPr>
                <w:rFonts w:ascii="Times New Roman" w:eastAsia="Times New Roman" w:hAnsi="Times New Roman" w:cs="Times New Roman"/>
                <w:sz w:val="24"/>
                <w:szCs w:val="24"/>
                <w:lang w:eastAsia="ar-SA"/>
              </w:rPr>
              <w:t>, из них:</w:t>
            </w:r>
          </w:p>
        </w:tc>
        <w:tc>
          <w:tcPr>
            <w:tcW w:w="1962" w:type="dxa"/>
            <w:vAlign w:val="center"/>
          </w:tcPr>
          <w:p w:rsidR="00B76CDC" w:rsidRPr="0002525E" w:rsidRDefault="008B6656"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га</w:t>
            </w:r>
          </w:p>
        </w:tc>
        <w:tc>
          <w:tcPr>
            <w:tcW w:w="2903" w:type="dxa"/>
            <w:vAlign w:val="center"/>
          </w:tcPr>
          <w:p w:rsidR="00B76CDC" w:rsidRPr="0002525E" w:rsidRDefault="008B6656" w:rsidP="00053983">
            <w:pPr>
              <w:spacing w:line="360" w:lineRule="auto"/>
              <w:jc w:val="center"/>
              <w:rPr>
                <w:rFonts w:ascii="Times New Roman" w:eastAsia="SimSun" w:hAnsi="Times New Roman" w:cs="Times New Roman"/>
                <w:sz w:val="24"/>
                <w:szCs w:val="24"/>
                <w:lang w:eastAsia="zh-CN"/>
              </w:rPr>
            </w:pPr>
            <w:r w:rsidRPr="008B6656">
              <w:rPr>
                <w:rFonts w:ascii="Times New Roman" w:eastAsia="SimSun" w:hAnsi="Times New Roman" w:cs="Times New Roman"/>
                <w:sz w:val="24"/>
                <w:szCs w:val="24"/>
                <w:lang w:eastAsia="zh-CN"/>
              </w:rPr>
              <w:t>14,5</w:t>
            </w:r>
          </w:p>
        </w:tc>
      </w:tr>
      <w:tr w:rsidR="0002525E" w:rsidRPr="0002525E" w:rsidTr="004B1B25">
        <w:tc>
          <w:tcPr>
            <w:tcW w:w="696" w:type="dxa"/>
            <w:vAlign w:val="center"/>
          </w:tcPr>
          <w:p w:rsidR="00B76CDC" w:rsidRPr="0002525E" w:rsidRDefault="00B76CDC"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8B6656" w:rsidRPr="008B6656" w:rsidRDefault="008B6656" w:rsidP="008B6656">
            <w:pPr>
              <w:snapToGrid w:val="0"/>
              <w:rPr>
                <w:rFonts w:ascii="Times New Roman" w:eastAsia="Times New Roman" w:hAnsi="Times New Roman" w:cs="Times New Roman"/>
                <w:sz w:val="24"/>
                <w:szCs w:val="24"/>
                <w:lang w:eastAsia="ar-SA"/>
              </w:rPr>
            </w:pPr>
            <w:r w:rsidRPr="008B6656">
              <w:rPr>
                <w:rFonts w:ascii="Times New Roman" w:eastAsia="Times New Roman" w:hAnsi="Times New Roman" w:cs="Times New Roman"/>
                <w:sz w:val="24"/>
                <w:szCs w:val="24"/>
                <w:lang w:eastAsia="ar-SA"/>
              </w:rPr>
              <w:t>- сущ.</w:t>
            </w:r>
          </w:p>
          <w:p w:rsidR="00B76CDC" w:rsidRPr="0002525E" w:rsidRDefault="008B6656" w:rsidP="008B6656">
            <w:pPr>
              <w:snapToGrid w:val="0"/>
              <w:rPr>
                <w:rFonts w:ascii="Times New Roman" w:eastAsia="Times New Roman" w:hAnsi="Times New Roman" w:cs="Times New Roman"/>
                <w:sz w:val="24"/>
                <w:szCs w:val="24"/>
                <w:lang w:eastAsia="ar-SA"/>
              </w:rPr>
            </w:pPr>
            <w:r w:rsidRPr="008B6656">
              <w:rPr>
                <w:rFonts w:ascii="Times New Roman" w:eastAsia="Times New Roman" w:hAnsi="Times New Roman" w:cs="Times New Roman"/>
                <w:sz w:val="24"/>
                <w:szCs w:val="24"/>
                <w:lang w:eastAsia="ar-SA"/>
              </w:rPr>
              <w:t>- проект.</w:t>
            </w:r>
          </w:p>
        </w:tc>
        <w:tc>
          <w:tcPr>
            <w:tcW w:w="1962" w:type="dxa"/>
            <w:vAlign w:val="center"/>
          </w:tcPr>
          <w:p w:rsidR="00B76CDC" w:rsidRPr="0002525E" w:rsidRDefault="008B6656"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га</w:t>
            </w:r>
          </w:p>
        </w:tc>
        <w:tc>
          <w:tcPr>
            <w:tcW w:w="2903" w:type="dxa"/>
            <w:vAlign w:val="center"/>
          </w:tcPr>
          <w:p w:rsidR="00B76CDC" w:rsidRDefault="008B6656" w:rsidP="008B6656">
            <w:pPr>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0,9</w:t>
            </w:r>
          </w:p>
          <w:p w:rsidR="008B6656" w:rsidRPr="0002525E" w:rsidRDefault="008B6656" w:rsidP="008B6656">
            <w:pPr>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13,6</w:t>
            </w:r>
          </w:p>
        </w:tc>
      </w:tr>
      <w:tr w:rsidR="008B6656" w:rsidRPr="0002525E" w:rsidTr="004B1B25">
        <w:tc>
          <w:tcPr>
            <w:tcW w:w="696" w:type="dxa"/>
            <w:vAlign w:val="center"/>
          </w:tcPr>
          <w:p w:rsidR="008B6656" w:rsidRPr="0002525E" w:rsidRDefault="008B6656"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1.1.2</w:t>
            </w:r>
          </w:p>
        </w:tc>
        <w:tc>
          <w:tcPr>
            <w:tcW w:w="4165" w:type="dxa"/>
            <w:vAlign w:val="center"/>
          </w:tcPr>
          <w:p w:rsidR="008B6656" w:rsidRPr="008B6656" w:rsidRDefault="008B6656" w:rsidP="008B6656">
            <w:pPr>
              <w:snapToGrid w:val="0"/>
              <w:rPr>
                <w:rFonts w:ascii="Times New Roman" w:eastAsia="Times New Roman" w:hAnsi="Times New Roman" w:cs="Times New Roman"/>
                <w:sz w:val="24"/>
                <w:szCs w:val="24"/>
                <w:lang w:eastAsia="ar-SA"/>
              </w:rPr>
            </w:pPr>
            <w:r w:rsidRPr="008B6656">
              <w:rPr>
                <w:rFonts w:ascii="Times New Roman" w:eastAsia="Times New Roman" w:hAnsi="Times New Roman" w:cs="Times New Roman"/>
                <w:sz w:val="24"/>
                <w:szCs w:val="24"/>
                <w:lang w:eastAsia="ar-SA"/>
              </w:rPr>
              <w:t>Общественно-делов</w:t>
            </w:r>
            <w:r>
              <w:rPr>
                <w:rFonts w:ascii="Times New Roman" w:eastAsia="Times New Roman" w:hAnsi="Times New Roman" w:cs="Times New Roman"/>
                <w:sz w:val="24"/>
                <w:szCs w:val="24"/>
                <w:lang w:eastAsia="ar-SA"/>
              </w:rPr>
              <w:t>ая</w:t>
            </w:r>
            <w:r w:rsidRPr="008B6656">
              <w:rPr>
                <w:rFonts w:ascii="Times New Roman" w:eastAsia="Times New Roman" w:hAnsi="Times New Roman" w:cs="Times New Roman"/>
                <w:sz w:val="24"/>
                <w:szCs w:val="24"/>
                <w:lang w:eastAsia="ar-SA"/>
              </w:rPr>
              <w:t xml:space="preserve"> зон</w:t>
            </w:r>
            <w:r>
              <w:rPr>
                <w:rFonts w:ascii="Times New Roman" w:eastAsia="Times New Roman" w:hAnsi="Times New Roman" w:cs="Times New Roman"/>
                <w:sz w:val="24"/>
                <w:szCs w:val="24"/>
                <w:lang w:eastAsia="ar-SA"/>
              </w:rPr>
              <w:t>а</w:t>
            </w:r>
            <w:r w:rsidRPr="008B6656">
              <w:rPr>
                <w:rFonts w:ascii="Times New Roman" w:eastAsia="Times New Roman" w:hAnsi="Times New Roman" w:cs="Times New Roman"/>
                <w:sz w:val="24"/>
                <w:szCs w:val="24"/>
                <w:lang w:eastAsia="ar-SA"/>
              </w:rPr>
              <w:t>, участков учреждений обслуживания</w:t>
            </w:r>
            <w:r w:rsidR="00942961">
              <w:rPr>
                <w:rFonts w:ascii="Times New Roman" w:eastAsia="Times New Roman" w:hAnsi="Times New Roman" w:cs="Times New Roman"/>
                <w:sz w:val="24"/>
                <w:szCs w:val="24"/>
                <w:lang w:eastAsia="ar-SA"/>
              </w:rPr>
              <w:t>:</w:t>
            </w:r>
          </w:p>
        </w:tc>
        <w:tc>
          <w:tcPr>
            <w:tcW w:w="1962" w:type="dxa"/>
            <w:vAlign w:val="center"/>
          </w:tcPr>
          <w:p w:rsidR="008B6656" w:rsidRDefault="00942961"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га</w:t>
            </w:r>
          </w:p>
        </w:tc>
        <w:tc>
          <w:tcPr>
            <w:tcW w:w="2903" w:type="dxa"/>
            <w:vAlign w:val="center"/>
          </w:tcPr>
          <w:p w:rsidR="008B6656" w:rsidRDefault="00942961" w:rsidP="008B6656">
            <w:pPr>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0,2</w:t>
            </w:r>
          </w:p>
        </w:tc>
      </w:tr>
      <w:tr w:rsidR="00942961" w:rsidRPr="0002525E" w:rsidTr="004B1B25">
        <w:tc>
          <w:tcPr>
            <w:tcW w:w="696" w:type="dxa"/>
            <w:vAlign w:val="center"/>
          </w:tcPr>
          <w:p w:rsidR="00942961" w:rsidRDefault="00942961"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1.1.3</w:t>
            </w:r>
          </w:p>
        </w:tc>
        <w:tc>
          <w:tcPr>
            <w:tcW w:w="4165" w:type="dxa"/>
            <w:vAlign w:val="center"/>
          </w:tcPr>
          <w:p w:rsidR="00942961" w:rsidRPr="008B6656" w:rsidRDefault="00942961" w:rsidP="00942961">
            <w:pPr>
              <w:snapToGrid w:val="0"/>
              <w:rPr>
                <w:rFonts w:ascii="Times New Roman" w:eastAsia="Times New Roman" w:hAnsi="Times New Roman" w:cs="Times New Roman"/>
                <w:sz w:val="24"/>
                <w:szCs w:val="24"/>
                <w:lang w:eastAsia="ar-SA"/>
              </w:rPr>
            </w:pPr>
            <w:r w:rsidRPr="00942961">
              <w:rPr>
                <w:rFonts w:ascii="Times New Roman" w:eastAsia="Times New Roman" w:hAnsi="Times New Roman" w:cs="Times New Roman"/>
                <w:sz w:val="24"/>
                <w:szCs w:val="24"/>
                <w:lang w:eastAsia="ar-SA"/>
              </w:rPr>
              <w:t>Зона основных транспортных, инженерных коммуникаций и сооружений</w:t>
            </w:r>
            <w:r>
              <w:rPr>
                <w:rFonts w:ascii="Times New Roman" w:eastAsia="Times New Roman" w:hAnsi="Times New Roman" w:cs="Times New Roman"/>
                <w:sz w:val="24"/>
                <w:szCs w:val="24"/>
                <w:lang w:eastAsia="ar-SA"/>
              </w:rPr>
              <w:t>, в том числе:</w:t>
            </w:r>
          </w:p>
        </w:tc>
        <w:tc>
          <w:tcPr>
            <w:tcW w:w="1962" w:type="dxa"/>
            <w:vAlign w:val="center"/>
          </w:tcPr>
          <w:p w:rsidR="00942961" w:rsidRDefault="00942961"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га</w:t>
            </w:r>
          </w:p>
        </w:tc>
        <w:tc>
          <w:tcPr>
            <w:tcW w:w="2903" w:type="dxa"/>
            <w:vAlign w:val="center"/>
          </w:tcPr>
          <w:p w:rsidR="00942961" w:rsidRDefault="00942961" w:rsidP="008B6656">
            <w:pPr>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8,0</w:t>
            </w:r>
          </w:p>
        </w:tc>
      </w:tr>
      <w:tr w:rsidR="00942961" w:rsidRPr="0002525E" w:rsidTr="004B1B25">
        <w:tc>
          <w:tcPr>
            <w:tcW w:w="696" w:type="dxa"/>
            <w:vAlign w:val="center"/>
          </w:tcPr>
          <w:p w:rsidR="00942961" w:rsidRDefault="00942961"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942961" w:rsidRPr="00942961" w:rsidRDefault="00942961" w:rsidP="00942961">
            <w:pPr>
              <w:snapToGrid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942961">
              <w:rPr>
                <w:rFonts w:ascii="Times New Roman" w:eastAsia="Times New Roman" w:hAnsi="Times New Roman" w:cs="Times New Roman"/>
                <w:sz w:val="24"/>
                <w:szCs w:val="24"/>
                <w:lang w:eastAsia="ar-SA"/>
              </w:rPr>
              <w:t>коммунальное обслуживание</w:t>
            </w:r>
          </w:p>
        </w:tc>
        <w:tc>
          <w:tcPr>
            <w:tcW w:w="1962" w:type="dxa"/>
            <w:vAlign w:val="center"/>
          </w:tcPr>
          <w:p w:rsidR="00942961" w:rsidRDefault="00942961"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га</w:t>
            </w:r>
          </w:p>
        </w:tc>
        <w:tc>
          <w:tcPr>
            <w:tcW w:w="2903" w:type="dxa"/>
            <w:vAlign w:val="center"/>
          </w:tcPr>
          <w:p w:rsidR="00942961" w:rsidRDefault="00942961" w:rsidP="008B6656">
            <w:pPr>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0,4</w:t>
            </w:r>
          </w:p>
        </w:tc>
      </w:tr>
      <w:tr w:rsidR="003845E1" w:rsidRPr="0080200A" w:rsidTr="004B1B25">
        <w:tc>
          <w:tcPr>
            <w:tcW w:w="696" w:type="dxa"/>
            <w:vAlign w:val="center"/>
          </w:tcPr>
          <w:p w:rsidR="003845E1" w:rsidRPr="0002525E" w:rsidRDefault="003845E1" w:rsidP="003845E1">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3845E1" w:rsidRPr="003845E1" w:rsidRDefault="003845E1" w:rsidP="003845E1">
            <w:pPr>
              <w:snapToGrid w:val="0"/>
              <w:rPr>
                <w:rFonts w:ascii="Times New Roman" w:eastAsia="Times New Roman" w:hAnsi="Times New Roman" w:cs="Times New Roman"/>
                <w:sz w:val="24"/>
                <w:szCs w:val="24"/>
                <w:lang w:eastAsia="ar-SA"/>
              </w:rPr>
            </w:pPr>
            <w:r w:rsidRPr="003845E1">
              <w:rPr>
                <w:rFonts w:ascii="Times New Roman" w:eastAsia="Times New Roman" w:hAnsi="Times New Roman" w:cs="Times New Roman"/>
                <w:sz w:val="24"/>
                <w:szCs w:val="24"/>
                <w:lang w:eastAsia="ar-SA"/>
              </w:rPr>
              <w:t>- улично-дорожная сеть (в границах красных линий улиц)</w:t>
            </w:r>
          </w:p>
        </w:tc>
        <w:tc>
          <w:tcPr>
            <w:tcW w:w="1962" w:type="dxa"/>
            <w:vAlign w:val="center"/>
          </w:tcPr>
          <w:p w:rsidR="003845E1" w:rsidRPr="003845E1" w:rsidRDefault="003845E1" w:rsidP="003845E1">
            <w:pPr>
              <w:snapToGrid w:val="0"/>
              <w:spacing w:line="360" w:lineRule="auto"/>
              <w:jc w:val="center"/>
              <w:rPr>
                <w:rFonts w:ascii="Times New Roman" w:eastAsia="Times New Roman" w:hAnsi="Times New Roman" w:cs="Times New Roman"/>
                <w:bCs/>
                <w:sz w:val="24"/>
                <w:szCs w:val="24"/>
                <w:lang w:eastAsia="ar-SA"/>
              </w:rPr>
            </w:pPr>
            <w:r w:rsidRPr="003845E1">
              <w:rPr>
                <w:rFonts w:ascii="Times New Roman" w:eastAsia="Times New Roman" w:hAnsi="Times New Roman" w:cs="Times New Roman"/>
                <w:bCs/>
                <w:sz w:val="24"/>
                <w:szCs w:val="24"/>
                <w:lang w:eastAsia="ar-SA"/>
              </w:rPr>
              <w:t>га</w:t>
            </w:r>
          </w:p>
        </w:tc>
        <w:tc>
          <w:tcPr>
            <w:tcW w:w="2903" w:type="dxa"/>
            <w:vAlign w:val="center"/>
          </w:tcPr>
          <w:p w:rsidR="003845E1" w:rsidRPr="003845E1" w:rsidRDefault="003845E1" w:rsidP="003845E1">
            <w:pPr>
              <w:spacing w:line="360" w:lineRule="auto"/>
              <w:jc w:val="center"/>
              <w:rPr>
                <w:rFonts w:ascii="Times New Roman" w:eastAsia="SimSun" w:hAnsi="Times New Roman" w:cs="Times New Roman"/>
                <w:sz w:val="24"/>
                <w:szCs w:val="24"/>
                <w:lang w:eastAsia="zh-CN"/>
              </w:rPr>
            </w:pPr>
            <w:r w:rsidRPr="003845E1">
              <w:rPr>
                <w:rFonts w:ascii="Times New Roman" w:eastAsia="SimSun" w:hAnsi="Times New Roman" w:cs="Times New Roman"/>
                <w:sz w:val="24"/>
                <w:szCs w:val="24"/>
                <w:lang w:eastAsia="zh-CN"/>
              </w:rPr>
              <w:t>7,6</w:t>
            </w:r>
          </w:p>
        </w:tc>
      </w:tr>
      <w:tr w:rsidR="0080200A" w:rsidRPr="0080200A" w:rsidTr="004B1B25">
        <w:tc>
          <w:tcPr>
            <w:tcW w:w="696" w:type="dxa"/>
            <w:vAlign w:val="center"/>
          </w:tcPr>
          <w:p w:rsidR="00B76CDC" w:rsidRPr="00942961" w:rsidRDefault="003845E1"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1.1.4</w:t>
            </w:r>
          </w:p>
        </w:tc>
        <w:tc>
          <w:tcPr>
            <w:tcW w:w="4165" w:type="dxa"/>
            <w:vAlign w:val="center"/>
          </w:tcPr>
          <w:p w:rsidR="00B76CDC" w:rsidRPr="00D73F68" w:rsidRDefault="003845E1" w:rsidP="003845E1">
            <w:pPr>
              <w:snapToGrid w:val="0"/>
              <w:rPr>
                <w:rFonts w:ascii="Times New Roman" w:eastAsia="Times New Roman" w:hAnsi="Times New Roman" w:cs="Times New Roman"/>
                <w:sz w:val="24"/>
                <w:szCs w:val="24"/>
                <w:lang w:eastAsia="ar-SA"/>
              </w:rPr>
            </w:pPr>
            <w:r w:rsidRPr="00D73F68">
              <w:rPr>
                <w:rFonts w:ascii="Times New Roman" w:eastAsia="Times New Roman" w:hAnsi="Times New Roman" w:cs="Times New Roman"/>
                <w:sz w:val="24"/>
                <w:szCs w:val="24"/>
                <w:lang w:eastAsia="ar-SA"/>
              </w:rPr>
              <w:t>Территории общего пользования, в том числе:</w:t>
            </w:r>
          </w:p>
        </w:tc>
        <w:tc>
          <w:tcPr>
            <w:tcW w:w="1962" w:type="dxa"/>
            <w:vAlign w:val="center"/>
          </w:tcPr>
          <w:p w:rsidR="00B76CDC" w:rsidRPr="00D73F68" w:rsidRDefault="003845E1" w:rsidP="00053983">
            <w:pPr>
              <w:snapToGrid w:val="0"/>
              <w:spacing w:line="360" w:lineRule="auto"/>
              <w:jc w:val="center"/>
              <w:rPr>
                <w:rFonts w:ascii="Times New Roman" w:eastAsia="Times New Roman" w:hAnsi="Times New Roman" w:cs="Times New Roman"/>
                <w:bCs/>
                <w:sz w:val="24"/>
                <w:szCs w:val="24"/>
                <w:lang w:eastAsia="ar-SA"/>
              </w:rPr>
            </w:pPr>
            <w:r w:rsidRPr="00D73F68">
              <w:rPr>
                <w:rFonts w:ascii="Times New Roman" w:eastAsia="Times New Roman" w:hAnsi="Times New Roman" w:cs="Times New Roman"/>
                <w:bCs/>
                <w:sz w:val="24"/>
                <w:szCs w:val="24"/>
                <w:lang w:eastAsia="ar-SA"/>
              </w:rPr>
              <w:t>га</w:t>
            </w:r>
          </w:p>
        </w:tc>
        <w:tc>
          <w:tcPr>
            <w:tcW w:w="2903" w:type="dxa"/>
            <w:vAlign w:val="center"/>
          </w:tcPr>
          <w:p w:rsidR="00B76CDC" w:rsidRPr="00D73F68" w:rsidRDefault="003845E1" w:rsidP="00053983">
            <w:pPr>
              <w:spacing w:line="360" w:lineRule="auto"/>
              <w:jc w:val="center"/>
              <w:rPr>
                <w:rFonts w:ascii="Times New Roman" w:eastAsia="SimSun" w:hAnsi="Times New Roman" w:cs="Times New Roman"/>
                <w:sz w:val="24"/>
                <w:szCs w:val="24"/>
                <w:lang w:eastAsia="zh-CN"/>
              </w:rPr>
            </w:pPr>
            <w:r w:rsidRPr="00D73F68">
              <w:rPr>
                <w:rFonts w:ascii="Times New Roman" w:eastAsia="SimSun" w:hAnsi="Times New Roman" w:cs="Times New Roman"/>
                <w:sz w:val="24"/>
                <w:szCs w:val="24"/>
                <w:lang w:eastAsia="zh-CN"/>
              </w:rPr>
              <w:t>1,7</w:t>
            </w:r>
          </w:p>
        </w:tc>
      </w:tr>
      <w:tr w:rsidR="003845E1" w:rsidRPr="0080200A" w:rsidTr="004B1B25">
        <w:tc>
          <w:tcPr>
            <w:tcW w:w="696" w:type="dxa"/>
            <w:vAlign w:val="center"/>
          </w:tcPr>
          <w:p w:rsidR="003845E1" w:rsidRDefault="003845E1"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3845E1" w:rsidRPr="00D73F68" w:rsidRDefault="003845E1" w:rsidP="003845E1">
            <w:pPr>
              <w:snapToGrid w:val="0"/>
              <w:rPr>
                <w:rFonts w:ascii="Times New Roman" w:eastAsia="Times New Roman" w:hAnsi="Times New Roman" w:cs="Times New Roman"/>
                <w:sz w:val="24"/>
                <w:szCs w:val="24"/>
                <w:lang w:eastAsia="ar-SA"/>
              </w:rPr>
            </w:pPr>
            <w:r w:rsidRPr="00D73F68">
              <w:rPr>
                <w:rFonts w:ascii="Times New Roman" w:eastAsia="Times New Roman" w:hAnsi="Times New Roman" w:cs="Times New Roman"/>
                <w:sz w:val="24"/>
                <w:szCs w:val="24"/>
                <w:lang w:eastAsia="ar-SA"/>
              </w:rPr>
              <w:t>-  площадки благоустройства</w:t>
            </w:r>
          </w:p>
        </w:tc>
        <w:tc>
          <w:tcPr>
            <w:tcW w:w="1962" w:type="dxa"/>
            <w:vAlign w:val="center"/>
          </w:tcPr>
          <w:p w:rsidR="003845E1" w:rsidRPr="00D73F68" w:rsidRDefault="003845E1" w:rsidP="00053983">
            <w:pPr>
              <w:snapToGrid w:val="0"/>
              <w:spacing w:line="360" w:lineRule="auto"/>
              <w:jc w:val="center"/>
              <w:rPr>
                <w:rFonts w:ascii="Times New Roman" w:eastAsia="Times New Roman" w:hAnsi="Times New Roman" w:cs="Times New Roman"/>
                <w:bCs/>
                <w:sz w:val="24"/>
                <w:szCs w:val="24"/>
                <w:lang w:eastAsia="ar-SA"/>
              </w:rPr>
            </w:pPr>
            <w:r w:rsidRPr="00D73F68">
              <w:rPr>
                <w:rFonts w:ascii="Times New Roman" w:eastAsia="Times New Roman" w:hAnsi="Times New Roman" w:cs="Times New Roman"/>
                <w:bCs/>
                <w:sz w:val="24"/>
                <w:szCs w:val="24"/>
                <w:lang w:eastAsia="ar-SA"/>
              </w:rPr>
              <w:t>га</w:t>
            </w:r>
          </w:p>
        </w:tc>
        <w:tc>
          <w:tcPr>
            <w:tcW w:w="2903" w:type="dxa"/>
            <w:vAlign w:val="center"/>
          </w:tcPr>
          <w:p w:rsidR="003845E1" w:rsidRPr="00D73F68" w:rsidRDefault="00D73F68" w:rsidP="00053983">
            <w:pPr>
              <w:spacing w:line="360" w:lineRule="auto"/>
              <w:jc w:val="center"/>
              <w:rPr>
                <w:rFonts w:ascii="Times New Roman" w:eastAsia="SimSun" w:hAnsi="Times New Roman" w:cs="Times New Roman"/>
                <w:sz w:val="24"/>
                <w:szCs w:val="24"/>
                <w:lang w:eastAsia="zh-CN"/>
              </w:rPr>
            </w:pPr>
            <w:r w:rsidRPr="00D73F68">
              <w:rPr>
                <w:rFonts w:ascii="Times New Roman" w:eastAsia="SimSun" w:hAnsi="Times New Roman" w:cs="Times New Roman"/>
                <w:sz w:val="24"/>
                <w:szCs w:val="24"/>
                <w:lang w:eastAsia="zh-CN"/>
              </w:rPr>
              <w:t>0,4</w:t>
            </w:r>
          </w:p>
        </w:tc>
      </w:tr>
      <w:tr w:rsidR="0080200A" w:rsidRPr="0080200A" w:rsidTr="004B1B25">
        <w:tc>
          <w:tcPr>
            <w:tcW w:w="696" w:type="dxa"/>
            <w:vAlign w:val="center"/>
          </w:tcPr>
          <w:p w:rsidR="00B76CDC" w:rsidRPr="003845E1" w:rsidRDefault="00B76CDC"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B76CDC" w:rsidRPr="00D73F68" w:rsidRDefault="00954FD0" w:rsidP="003845E1">
            <w:pPr>
              <w:snapToGrid w:val="0"/>
              <w:spacing w:line="360" w:lineRule="auto"/>
              <w:rPr>
                <w:rFonts w:ascii="Times New Roman" w:eastAsia="Times New Roman" w:hAnsi="Times New Roman" w:cs="Times New Roman"/>
                <w:sz w:val="24"/>
                <w:szCs w:val="24"/>
                <w:lang w:eastAsia="ar-SA"/>
              </w:rPr>
            </w:pPr>
            <w:r w:rsidRPr="00D73F68">
              <w:rPr>
                <w:rFonts w:ascii="Times New Roman" w:eastAsia="Times New Roman" w:hAnsi="Times New Roman" w:cs="Times New Roman"/>
                <w:sz w:val="24"/>
                <w:szCs w:val="24"/>
                <w:lang w:eastAsia="ar-SA"/>
              </w:rPr>
              <w:t>-</w:t>
            </w:r>
            <w:r w:rsidR="003845E1" w:rsidRPr="00D73F68">
              <w:rPr>
                <w:rFonts w:ascii="Times New Roman" w:eastAsia="Times New Roman" w:hAnsi="Times New Roman" w:cs="Times New Roman"/>
                <w:sz w:val="24"/>
                <w:szCs w:val="24"/>
                <w:lang w:eastAsia="ar-SA"/>
              </w:rPr>
              <w:t>озеленение общего пользования</w:t>
            </w:r>
          </w:p>
        </w:tc>
        <w:tc>
          <w:tcPr>
            <w:tcW w:w="1962" w:type="dxa"/>
            <w:vAlign w:val="center"/>
          </w:tcPr>
          <w:p w:rsidR="00B76CDC" w:rsidRPr="00D73F68" w:rsidRDefault="0002525E" w:rsidP="00053983">
            <w:pPr>
              <w:snapToGrid w:val="0"/>
              <w:spacing w:line="360" w:lineRule="auto"/>
              <w:jc w:val="center"/>
              <w:rPr>
                <w:rFonts w:ascii="Times New Roman" w:eastAsia="Times New Roman" w:hAnsi="Times New Roman" w:cs="Times New Roman"/>
                <w:bCs/>
                <w:sz w:val="24"/>
                <w:szCs w:val="24"/>
                <w:lang w:eastAsia="ar-SA"/>
              </w:rPr>
            </w:pPr>
            <w:r w:rsidRPr="00D73F68">
              <w:rPr>
                <w:rFonts w:ascii="Times New Roman" w:eastAsia="Times New Roman" w:hAnsi="Times New Roman" w:cs="Times New Roman"/>
                <w:bCs/>
                <w:sz w:val="24"/>
                <w:szCs w:val="24"/>
                <w:lang w:eastAsia="ar-SA"/>
              </w:rPr>
              <w:t>га</w:t>
            </w:r>
          </w:p>
        </w:tc>
        <w:tc>
          <w:tcPr>
            <w:tcW w:w="2903" w:type="dxa"/>
            <w:vAlign w:val="center"/>
          </w:tcPr>
          <w:p w:rsidR="00B76CDC" w:rsidRPr="00D73F68" w:rsidRDefault="0002525E" w:rsidP="00D73F68">
            <w:pPr>
              <w:spacing w:line="360" w:lineRule="auto"/>
              <w:jc w:val="center"/>
              <w:rPr>
                <w:rFonts w:ascii="Times New Roman" w:eastAsia="SimSun" w:hAnsi="Times New Roman" w:cs="Times New Roman"/>
                <w:sz w:val="24"/>
                <w:szCs w:val="24"/>
                <w:lang w:eastAsia="zh-CN"/>
              </w:rPr>
            </w:pPr>
            <w:r w:rsidRPr="00D73F68">
              <w:rPr>
                <w:rFonts w:ascii="Times New Roman" w:eastAsia="SimSun" w:hAnsi="Times New Roman" w:cs="Times New Roman"/>
                <w:sz w:val="24"/>
                <w:szCs w:val="24"/>
                <w:lang w:eastAsia="zh-CN"/>
              </w:rPr>
              <w:t>1,</w:t>
            </w:r>
            <w:r w:rsidR="00D73F68" w:rsidRPr="00D73F68">
              <w:rPr>
                <w:rFonts w:ascii="Times New Roman" w:eastAsia="SimSun" w:hAnsi="Times New Roman" w:cs="Times New Roman"/>
                <w:sz w:val="24"/>
                <w:szCs w:val="24"/>
                <w:lang w:eastAsia="zh-CN"/>
              </w:rPr>
              <w:t>3</w:t>
            </w:r>
          </w:p>
        </w:tc>
      </w:tr>
      <w:tr w:rsidR="0080200A" w:rsidRPr="0080200A" w:rsidTr="004B1B25">
        <w:tc>
          <w:tcPr>
            <w:tcW w:w="696" w:type="dxa"/>
            <w:vAlign w:val="center"/>
          </w:tcPr>
          <w:p w:rsidR="00B76CDC" w:rsidRPr="002F35E5" w:rsidRDefault="002F35E5" w:rsidP="00053983">
            <w:pPr>
              <w:spacing w:line="360" w:lineRule="auto"/>
              <w:jc w:val="center"/>
              <w:rPr>
                <w:rFonts w:ascii="Times New Roman" w:eastAsia="SimSun" w:hAnsi="Times New Roman" w:cs="Times New Roman"/>
                <w:b/>
                <w:sz w:val="24"/>
                <w:szCs w:val="24"/>
                <w:lang w:eastAsia="zh-CN"/>
              </w:rPr>
            </w:pPr>
            <w:r w:rsidRPr="002F35E5">
              <w:rPr>
                <w:rFonts w:ascii="Times New Roman" w:eastAsia="SimSun" w:hAnsi="Times New Roman" w:cs="Times New Roman"/>
                <w:b/>
                <w:sz w:val="24"/>
                <w:szCs w:val="24"/>
                <w:lang w:eastAsia="zh-CN"/>
              </w:rPr>
              <w:t>2</w:t>
            </w:r>
          </w:p>
        </w:tc>
        <w:tc>
          <w:tcPr>
            <w:tcW w:w="9030" w:type="dxa"/>
            <w:gridSpan w:val="3"/>
            <w:vAlign w:val="center"/>
          </w:tcPr>
          <w:p w:rsidR="00B76CDC" w:rsidRPr="002F35E5" w:rsidRDefault="00B76CDC" w:rsidP="00053983">
            <w:pPr>
              <w:spacing w:line="360" w:lineRule="auto"/>
              <w:jc w:val="center"/>
              <w:rPr>
                <w:rFonts w:ascii="Times New Roman" w:eastAsia="SimSun" w:hAnsi="Times New Roman" w:cs="Times New Roman"/>
                <w:b/>
                <w:sz w:val="24"/>
                <w:szCs w:val="24"/>
                <w:lang w:eastAsia="zh-CN"/>
              </w:rPr>
            </w:pPr>
            <w:r w:rsidRPr="002F35E5">
              <w:rPr>
                <w:rFonts w:ascii="Times New Roman" w:eastAsia="SimSun" w:hAnsi="Times New Roman" w:cs="Times New Roman"/>
                <w:b/>
                <w:bCs/>
                <w:sz w:val="24"/>
                <w:szCs w:val="24"/>
                <w:lang w:eastAsia="zh-CN"/>
              </w:rPr>
              <w:t>НАСЕЛЕНИЕ</w:t>
            </w:r>
          </w:p>
        </w:tc>
      </w:tr>
      <w:tr w:rsidR="0080200A" w:rsidRPr="0080200A" w:rsidTr="004B1B25">
        <w:tc>
          <w:tcPr>
            <w:tcW w:w="696" w:type="dxa"/>
          </w:tcPr>
          <w:p w:rsidR="00B76CDC" w:rsidRPr="00E00DBD" w:rsidRDefault="00E00DBD" w:rsidP="00053983">
            <w:pPr>
              <w:spacing w:line="360" w:lineRule="auto"/>
              <w:jc w:val="center"/>
              <w:rPr>
                <w:rFonts w:ascii="Times New Roman" w:eastAsia="SimSun" w:hAnsi="Times New Roman" w:cs="Times New Roman"/>
                <w:sz w:val="24"/>
                <w:szCs w:val="24"/>
                <w:lang w:eastAsia="zh-CN"/>
              </w:rPr>
            </w:pPr>
            <w:r w:rsidRPr="00E00DBD">
              <w:rPr>
                <w:rFonts w:ascii="Times New Roman" w:eastAsia="SimSun" w:hAnsi="Times New Roman" w:cs="Times New Roman"/>
                <w:sz w:val="24"/>
                <w:szCs w:val="24"/>
                <w:lang w:eastAsia="zh-CN"/>
              </w:rPr>
              <w:t>2.1</w:t>
            </w:r>
          </w:p>
        </w:tc>
        <w:tc>
          <w:tcPr>
            <w:tcW w:w="4165" w:type="dxa"/>
            <w:vAlign w:val="center"/>
          </w:tcPr>
          <w:p w:rsidR="00B76CDC" w:rsidRPr="00E00DBD" w:rsidRDefault="00B76CDC" w:rsidP="00053983">
            <w:pPr>
              <w:snapToGrid w:val="0"/>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Численность населения</w:t>
            </w:r>
            <w:r w:rsidR="002F35E5" w:rsidRPr="00E00DBD">
              <w:rPr>
                <w:rFonts w:ascii="Times New Roman" w:eastAsia="Times New Roman" w:hAnsi="Times New Roman" w:cs="Times New Roman"/>
                <w:bCs/>
                <w:sz w:val="24"/>
                <w:szCs w:val="24"/>
                <w:lang w:eastAsia="ar-SA"/>
              </w:rPr>
              <w:t xml:space="preserve"> в границах проекта, их них</w:t>
            </w:r>
          </w:p>
        </w:tc>
        <w:tc>
          <w:tcPr>
            <w:tcW w:w="1962" w:type="dxa"/>
            <w:vAlign w:val="center"/>
          </w:tcPr>
          <w:p w:rsidR="00B76CDC" w:rsidRPr="00E00DBD" w:rsidRDefault="00B76CDC" w:rsidP="00053983">
            <w:pPr>
              <w:snapToGrid w:val="0"/>
              <w:spacing w:line="360" w:lineRule="auto"/>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чел.</w:t>
            </w:r>
          </w:p>
        </w:tc>
        <w:tc>
          <w:tcPr>
            <w:tcW w:w="2903" w:type="dxa"/>
            <w:vAlign w:val="center"/>
          </w:tcPr>
          <w:p w:rsidR="00B76CDC" w:rsidRPr="00E00DBD" w:rsidRDefault="002F35E5" w:rsidP="00053983">
            <w:pPr>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290</w:t>
            </w:r>
          </w:p>
        </w:tc>
      </w:tr>
      <w:tr w:rsidR="002F35E5" w:rsidRPr="0080200A" w:rsidTr="004B1B25">
        <w:trPr>
          <w:trHeight w:val="565"/>
        </w:trPr>
        <w:tc>
          <w:tcPr>
            <w:tcW w:w="696" w:type="dxa"/>
          </w:tcPr>
          <w:p w:rsidR="002F35E5" w:rsidRPr="00E00DBD" w:rsidRDefault="002F35E5" w:rsidP="00053983">
            <w:pPr>
              <w:spacing w:line="360" w:lineRule="auto"/>
              <w:jc w:val="center"/>
              <w:rPr>
                <w:rFonts w:ascii="Times New Roman" w:eastAsia="SimSun" w:hAnsi="Times New Roman" w:cs="Times New Roman"/>
                <w:sz w:val="24"/>
                <w:szCs w:val="24"/>
                <w:lang w:eastAsia="zh-CN"/>
              </w:rPr>
            </w:pPr>
          </w:p>
        </w:tc>
        <w:tc>
          <w:tcPr>
            <w:tcW w:w="4165" w:type="dxa"/>
            <w:vAlign w:val="center"/>
          </w:tcPr>
          <w:p w:rsidR="002F35E5" w:rsidRPr="00E00DBD" w:rsidRDefault="002F35E5" w:rsidP="00053983">
            <w:pPr>
              <w:snapToGrid w:val="0"/>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 сущ.</w:t>
            </w:r>
          </w:p>
          <w:p w:rsidR="002F35E5" w:rsidRPr="00E00DBD" w:rsidRDefault="002F35E5" w:rsidP="00053983">
            <w:pPr>
              <w:snapToGrid w:val="0"/>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 проект.</w:t>
            </w:r>
          </w:p>
        </w:tc>
        <w:tc>
          <w:tcPr>
            <w:tcW w:w="1962" w:type="dxa"/>
            <w:vAlign w:val="center"/>
          </w:tcPr>
          <w:p w:rsidR="002F35E5" w:rsidRPr="00E00DBD" w:rsidRDefault="002F35E5" w:rsidP="00053983">
            <w:pPr>
              <w:snapToGrid w:val="0"/>
              <w:spacing w:line="360" w:lineRule="auto"/>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чел.</w:t>
            </w:r>
          </w:p>
        </w:tc>
        <w:tc>
          <w:tcPr>
            <w:tcW w:w="2903" w:type="dxa"/>
            <w:vAlign w:val="center"/>
          </w:tcPr>
          <w:p w:rsidR="002F35E5" w:rsidRPr="00E00DBD" w:rsidRDefault="002F35E5" w:rsidP="00053983">
            <w:pPr>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18</w:t>
            </w:r>
          </w:p>
          <w:p w:rsidR="002F35E5" w:rsidRPr="00E00DBD" w:rsidRDefault="002F35E5" w:rsidP="00053983">
            <w:pPr>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272</w:t>
            </w:r>
          </w:p>
        </w:tc>
      </w:tr>
      <w:tr w:rsidR="0080200A" w:rsidRPr="0080200A" w:rsidTr="004B1B25">
        <w:tc>
          <w:tcPr>
            <w:tcW w:w="696" w:type="dxa"/>
            <w:vAlign w:val="center"/>
          </w:tcPr>
          <w:p w:rsidR="00B76CDC" w:rsidRPr="00E00DBD" w:rsidRDefault="00E00DBD" w:rsidP="00053983">
            <w:pPr>
              <w:spacing w:line="360" w:lineRule="auto"/>
              <w:jc w:val="center"/>
              <w:rPr>
                <w:rFonts w:ascii="Times New Roman" w:eastAsia="SimSun" w:hAnsi="Times New Roman" w:cs="Times New Roman"/>
                <w:sz w:val="24"/>
                <w:szCs w:val="24"/>
                <w:lang w:eastAsia="zh-CN"/>
              </w:rPr>
            </w:pPr>
            <w:r w:rsidRPr="00E00DBD">
              <w:rPr>
                <w:rFonts w:ascii="Times New Roman" w:eastAsia="SimSun" w:hAnsi="Times New Roman" w:cs="Times New Roman"/>
                <w:sz w:val="24"/>
                <w:szCs w:val="24"/>
                <w:lang w:eastAsia="zh-CN"/>
              </w:rPr>
              <w:t>2.2</w:t>
            </w:r>
          </w:p>
        </w:tc>
        <w:tc>
          <w:tcPr>
            <w:tcW w:w="4165" w:type="dxa"/>
            <w:vAlign w:val="center"/>
          </w:tcPr>
          <w:p w:rsidR="00B76CDC" w:rsidRPr="00E00DBD" w:rsidRDefault="00B76CDC" w:rsidP="00053983">
            <w:pPr>
              <w:snapToGrid w:val="0"/>
              <w:spacing w:line="360" w:lineRule="auto"/>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Плотность населения</w:t>
            </w:r>
          </w:p>
        </w:tc>
        <w:tc>
          <w:tcPr>
            <w:tcW w:w="1962" w:type="dxa"/>
            <w:vAlign w:val="center"/>
          </w:tcPr>
          <w:p w:rsidR="00B76CDC" w:rsidRPr="00E00DBD" w:rsidRDefault="00B76CDC" w:rsidP="00053983">
            <w:pPr>
              <w:spacing w:line="360" w:lineRule="auto"/>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чел./</w:t>
            </w:r>
            <w:proofErr w:type="gramStart"/>
            <w:r w:rsidRPr="00E00DBD">
              <w:rPr>
                <w:rFonts w:ascii="Times New Roman" w:eastAsia="Times New Roman" w:hAnsi="Times New Roman" w:cs="Times New Roman"/>
                <w:bCs/>
                <w:sz w:val="24"/>
                <w:szCs w:val="24"/>
                <w:lang w:eastAsia="ar-SA"/>
              </w:rPr>
              <w:t>га</w:t>
            </w:r>
            <w:proofErr w:type="gramEnd"/>
          </w:p>
        </w:tc>
        <w:tc>
          <w:tcPr>
            <w:tcW w:w="2903" w:type="dxa"/>
            <w:vAlign w:val="center"/>
          </w:tcPr>
          <w:p w:rsidR="00B76CDC" w:rsidRPr="00E00DBD" w:rsidRDefault="00CE51E4" w:rsidP="00053983">
            <w:pPr>
              <w:jc w:val="center"/>
              <w:rPr>
                <w:rFonts w:ascii="Times New Roman" w:eastAsia="Times New Roman" w:hAnsi="Times New Roman" w:cs="Times New Roman"/>
                <w:bCs/>
                <w:sz w:val="24"/>
                <w:szCs w:val="24"/>
                <w:lang w:eastAsia="ar-SA"/>
              </w:rPr>
            </w:pPr>
            <w:r w:rsidRPr="00E00DBD">
              <w:rPr>
                <w:rFonts w:ascii="Times New Roman" w:eastAsia="Times New Roman" w:hAnsi="Times New Roman" w:cs="Times New Roman"/>
                <w:bCs/>
                <w:sz w:val="24"/>
                <w:szCs w:val="24"/>
                <w:lang w:eastAsia="ar-SA"/>
              </w:rPr>
              <w:t>20</w:t>
            </w:r>
          </w:p>
        </w:tc>
      </w:tr>
      <w:tr w:rsidR="004C7D06" w:rsidRPr="0080200A" w:rsidTr="004B1B25">
        <w:tc>
          <w:tcPr>
            <w:tcW w:w="696" w:type="dxa"/>
            <w:vAlign w:val="center"/>
          </w:tcPr>
          <w:p w:rsidR="004C7D06" w:rsidRPr="004C7D06" w:rsidRDefault="004C7D06" w:rsidP="00053983">
            <w:pPr>
              <w:spacing w:line="360" w:lineRule="auto"/>
              <w:jc w:val="center"/>
              <w:rPr>
                <w:rFonts w:ascii="Times New Roman" w:eastAsia="SimSun" w:hAnsi="Times New Roman" w:cs="Times New Roman"/>
                <w:b/>
                <w:sz w:val="24"/>
                <w:szCs w:val="24"/>
                <w:lang w:eastAsia="zh-CN"/>
              </w:rPr>
            </w:pPr>
            <w:r w:rsidRPr="004C7D06">
              <w:rPr>
                <w:rFonts w:ascii="Times New Roman" w:eastAsia="SimSun" w:hAnsi="Times New Roman" w:cs="Times New Roman"/>
                <w:b/>
                <w:sz w:val="24"/>
                <w:szCs w:val="24"/>
                <w:lang w:eastAsia="zh-CN"/>
              </w:rPr>
              <w:lastRenderedPageBreak/>
              <w:t>3</w:t>
            </w:r>
          </w:p>
        </w:tc>
        <w:tc>
          <w:tcPr>
            <w:tcW w:w="9030" w:type="dxa"/>
            <w:gridSpan w:val="3"/>
            <w:vAlign w:val="center"/>
          </w:tcPr>
          <w:p w:rsidR="004C7D06" w:rsidRPr="004C7D06" w:rsidRDefault="004C7D06" w:rsidP="00053983">
            <w:pPr>
              <w:jc w:val="center"/>
              <w:rPr>
                <w:rFonts w:ascii="Times New Roman" w:eastAsia="Times New Roman" w:hAnsi="Times New Roman" w:cs="Times New Roman"/>
                <w:b/>
                <w:bCs/>
                <w:sz w:val="24"/>
                <w:szCs w:val="24"/>
                <w:lang w:eastAsia="ar-SA"/>
              </w:rPr>
            </w:pPr>
            <w:r w:rsidRPr="004C7D06">
              <w:rPr>
                <w:rFonts w:ascii="Times New Roman" w:eastAsia="Times New Roman" w:hAnsi="Times New Roman" w:cs="Times New Roman"/>
                <w:b/>
                <w:bCs/>
                <w:sz w:val="24"/>
                <w:szCs w:val="24"/>
                <w:lang w:eastAsia="ar-SA"/>
              </w:rPr>
              <w:t>ЖИЛИЩНЫЙ ФОНД</w:t>
            </w:r>
          </w:p>
        </w:tc>
      </w:tr>
      <w:tr w:rsidR="004C7D06" w:rsidRPr="0080200A" w:rsidTr="004B1B25">
        <w:tc>
          <w:tcPr>
            <w:tcW w:w="696" w:type="dxa"/>
            <w:vAlign w:val="center"/>
          </w:tcPr>
          <w:p w:rsidR="004C7D06" w:rsidRPr="00E00DBD" w:rsidRDefault="004C7D06" w:rsidP="00053983">
            <w:pPr>
              <w:spacing w:line="360" w:lineRule="auto"/>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3.1</w:t>
            </w:r>
          </w:p>
        </w:tc>
        <w:tc>
          <w:tcPr>
            <w:tcW w:w="4165" w:type="dxa"/>
            <w:vAlign w:val="center"/>
          </w:tcPr>
          <w:p w:rsidR="004C7D06" w:rsidRPr="00E00DBD" w:rsidRDefault="004E3AB2" w:rsidP="00053983">
            <w:pPr>
              <w:snapToGrid w:val="0"/>
              <w:spacing w:line="36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И</w:t>
            </w:r>
            <w:r w:rsidRPr="004E3AB2">
              <w:rPr>
                <w:rFonts w:ascii="Times New Roman" w:eastAsia="Times New Roman" w:hAnsi="Times New Roman" w:cs="Times New Roman"/>
                <w:bCs/>
                <w:sz w:val="24"/>
                <w:szCs w:val="24"/>
                <w:lang w:eastAsia="ar-SA"/>
              </w:rPr>
              <w:t>ндивидуальн</w:t>
            </w:r>
            <w:r>
              <w:rPr>
                <w:rFonts w:ascii="Times New Roman" w:eastAsia="Times New Roman" w:hAnsi="Times New Roman" w:cs="Times New Roman"/>
                <w:bCs/>
                <w:sz w:val="24"/>
                <w:szCs w:val="24"/>
                <w:lang w:eastAsia="ar-SA"/>
              </w:rPr>
              <w:t xml:space="preserve">ые жилые </w:t>
            </w:r>
            <w:r w:rsidRPr="004E3AB2">
              <w:rPr>
                <w:rFonts w:ascii="Times New Roman" w:eastAsia="Times New Roman" w:hAnsi="Times New Roman" w:cs="Times New Roman"/>
                <w:bCs/>
                <w:sz w:val="24"/>
                <w:szCs w:val="24"/>
                <w:lang w:eastAsia="ar-SA"/>
              </w:rPr>
              <w:t>дома</w:t>
            </w:r>
            <w:r w:rsidR="00623051">
              <w:rPr>
                <w:rFonts w:ascii="Times New Roman" w:eastAsia="Times New Roman" w:hAnsi="Times New Roman" w:cs="Times New Roman"/>
                <w:bCs/>
                <w:sz w:val="24"/>
                <w:szCs w:val="24"/>
                <w:lang w:eastAsia="ar-SA"/>
              </w:rPr>
              <w:t>, из них</w:t>
            </w:r>
          </w:p>
        </w:tc>
        <w:tc>
          <w:tcPr>
            <w:tcW w:w="1962" w:type="dxa"/>
            <w:vAlign w:val="center"/>
          </w:tcPr>
          <w:p w:rsidR="004C7D06" w:rsidRPr="00E00DBD" w:rsidRDefault="004E3AB2" w:rsidP="00053983">
            <w:pPr>
              <w:jc w:val="center"/>
              <w:rPr>
                <w:rFonts w:ascii="Times New Roman" w:eastAsia="Times New Roman" w:hAnsi="Times New Roman" w:cs="Times New Roman"/>
                <w:bCs/>
                <w:sz w:val="24"/>
                <w:szCs w:val="24"/>
                <w:lang w:eastAsia="ar-SA"/>
              </w:rPr>
            </w:pPr>
            <w:proofErr w:type="spellStart"/>
            <w:proofErr w:type="gramStart"/>
            <w:r>
              <w:rPr>
                <w:rFonts w:ascii="Times New Roman" w:eastAsia="Times New Roman" w:hAnsi="Times New Roman" w:cs="Times New Roman"/>
                <w:bCs/>
                <w:sz w:val="24"/>
                <w:szCs w:val="24"/>
                <w:lang w:eastAsia="ar-SA"/>
              </w:rPr>
              <w:t>шт</w:t>
            </w:r>
            <w:proofErr w:type="spellEnd"/>
            <w:proofErr w:type="gramEnd"/>
          </w:p>
        </w:tc>
        <w:tc>
          <w:tcPr>
            <w:tcW w:w="2903" w:type="dxa"/>
            <w:vAlign w:val="center"/>
          </w:tcPr>
          <w:p w:rsidR="004C7D06" w:rsidRPr="00E00DBD" w:rsidRDefault="00623051"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97</w:t>
            </w:r>
          </w:p>
        </w:tc>
      </w:tr>
      <w:tr w:rsidR="00623051" w:rsidRPr="0080200A" w:rsidTr="004B1B25">
        <w:tc>
          <w:tcPr>
            <w:tcW w:w="696" w:type="dxa"/>
            <w:vAlign w:val="center"/>
          </w:tcPr>
          <w:p w:rsidR="00623051" w:rsidRDefault="00623051" w:rsidP="00053983">
            <w:pPr>
              <w:jc w:val="center"/>
              <w:rPr>
                <w:rFonts w:ascii="Times New Roman" w:eastAsia="SimSun" w:hAnsi="Times New Roman" w:cs="Times New Roman"/>
                <w:sz w:val="24"/>
                <w:szCs w:val="24"/>
                <w:lang w:eastAsia="zh-CN"/>
              </w:rPr>
            </w:pPr>
          </w:p>
        </w:tc>
        <w:tc>
          <w:tcPr>
            <w:tcW w:w="4165" w:type="dxa"/>
            <w:vAlign w:val="center"/>
          </w:tcPr>
          <w:p w:rsidR="00623051" w:rsidRPr="00623051" w:rsidRDefault="00623051" w:rsidP="00053983">
            <w:pPr>
              <w:snapToGrid w:val="0"/>
              <w:rPr>
                <w:rFonts w:ascii="Times New Roman" w:eastAsia="Times New Roman" w:hAnsi="Times New Roman" w:cs="Times New Roman"/>
                <w:bCs/>
                <w:sz w:val="24"/>
                <w:szCs w:val="24"/>
                <w:lang w:eastAsia="ar-SA"/>
              </w:rPr>
            </w:pPr>
            <w:r w:rsidRPr="00623051">
              <w:rPr>
                <w:rFonts w:ascii="Times New Roman" w:eastAsia="Times New Roman" w:hAnsi="Times New Roman" w:cs="Times New Roman"/>
                <w:bCs/>
                <w:sz w:val="24"/>
                <w:szCs w:val="24"/>
                <w:lang w:eastAsia="ar-SA"/>
              </w:rPr>
              <w:t>- сущ.</w:t>
            </w:r>
          </w:p>
          <w:p w:rsidR="00623051" w:rsidRDefault="00623051" w:rsidP="00053983">
            <w:pPr>
              <w:snapToGrid w:val="0"/>
              <w:rPr>
                <w:rFonts w:ascii="Times New Roman" w:eastAsia="Times New Roman" w:hAnsi="Times New Roman" w:cs="Times New Roman"/>
                <w:bCs/>
                <w:sz w:val="24"/>
                <w:szCs w:val="24"/>
                <w:lang w:eastAsia="ar-SA"/>
              </w:rPr>
            </w:pPr>
            <w:r w:rsidRPr="00623051">
              <w:rPr>
                <w:rFonts w:ascii="Times New Roman" w:eastAsia="Times New Roman" w:hAnsi="Times New Roman" w:cs="Times New Roman"/>
                <w:bCs/>
                <w:sz w:val="24"/>
                <w:szCs w:val="24"/>
                <w:lang w:eastAsia="ar-SA"/>
              </w:rPr>
              <w:t>- проект.</w:t>
            </w:r>
          </w:p>
        </w:tc>
        <w:tc>
          <w:tcPr>
            <w:tcW w:w="1962" w:type="dxa"/>
            <w:vAlign w:val="center"/>
          </w:tcPr>
          <w:p w:rsidR="00623051" w:rsidRDefault="00623051" w:rsidP="00053983">
            <w:pPr>
              <w:jc w:val="center"/>
              <w:rPr>
                <w:rFonts w:ascii="Times New Roman" w:eastAsia="Times New Roman" w:hAnsi="Times New Roman" w:cs="Times New Roman"/>
                <w:bCs/>
                <w:sz w:val="24"/>
                <w:szCs w:val="24"/>
                <w:lang w:eastAsia="ar-SA"/>
              </w:rPr>
            </w:pPr>
            <w:proofErr w:type="spellStart"/>
            <w:proofErr w:type="gramStart"/>
            <w:r>
              <w:rPr>
                <w:rFonts w:ascii="Times New Roman" w:eastAsia="Times New Roman" w:hAnsi="Times New Roman" w:cs="Times New Roman"/>
                <w:bCs/>
                <w:sz w:val="24"/>
                <w:szCs w:val="24"/>
                <w:lang w:eastAsia="ar-SA"/>
              </w:rPr>
              <w:t>шт</w:t>
            </w:r>
            <w:proofErr w:type="spellEnd"/>
            <w:proofErr w:type="gramEnd"/>
          </w:p>
        </w:tc>
        <w:tc>
          <w:tcPr>
            <w:tcW w:w="2903" w:type="dxa"/>
            <w:vAlign w:val="center"/>
          </w:tcPr>
          <w:p w:rsidR="00623051" w:rsidRDefault="00623051"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7</w:t>
            </w:r>
          </w:p>
          <w:p w:rsidR="00623051" w:rsidRDefault="00623051"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90</w:t>
            </w:r>
          </w:p>
        </w:tc>
      </w:tr>
      <w:tr w:rsidR="002E2D93" w:rsidRPr="0080200A" w:rsidTr="004B1B25">
        <w:tc>
          <w:tcPr>
            <w:tcW w:w="696" w:type="dxa"/>
            <w:vAlign w:val="center"/>
          </w:tcPr>
          <w:p w:rsidR="002E2D93" w:rsidRDefault="002E2D93" w:rsidP="00053983">
            <w:pPr>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3.2</w:t>
            </w:r>
          </w:p>
        </w:tc>
        <w:tc>
          <w:tcPr>
            <w:tcW w:w="4165" w:type="dxa"/>
            <w:vAlign w:val="center"/>
          </w:tcPr>
          <w:p w:rsidR="002E2D93" w:rsidRPr="00623051" w:rsidRDefault="002E2D93" w:rsidP="00053983">
            <w:pPr>
              <w:snapToGrid w:val="0"/>
              <w:rPr>
                <w:rFonts w:ascii="Times New Roman" w:eastAsia="Times New Roman" w:hAnsi="Times New Roman" w:cs="Times New Roman"/>
                <w:bCs/>
                <w:sz w:val="24"/>
                <w:szCs w:val="24"/>
                <w:lang w:eastAsia="ar-SA"/>
              </w:rPr>
            </w:pPr>
            <w:r w:rsidRPr="002E2D93">
              <w:rPr>
                <w:rFonts w:ascii="Times New Roman" w:eastAsia="Times New Roman" w:hAnsi="Times New Roman" w:cs="Times New Roman"/>
                <w:bCs/>
                <w:sz w:val="24"/>
                <w:szCs w:val="24"/>
                <w:lang w:eastAsia="ar-SA"/>
              </w:rPr>
              <w:t xml:space="preserve">Средняя общая площадь проектируемого индивидуального дома </w:t>
            </w:r>
          </w:p>
        </w:tc>
        <w:tc>
          <w:tcPr>
            <w:tcW w:w="1962" w:type="dxa"/>
            <w:vAlign w:val="center"/>
          </w:tcPr>
          <w:p w:rsidR="002E2D93" w:rsidRDefault="002E2D93"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кв</w:t>
            </w:r>
            <w:proofErr w:type="gramStart"/>
            <w:r>
              <w:rPr>
                <w:rFonts w:ascii="Times New Roman" w:eastAsia="Times New Roman" w:hAnsi="Times New Roman" w:cs="Times New Roman"/>
                <w:bCs/>
                <w:sz w:val="24"/>
                <w:szCs w:val="24"/>
                <w:lang w:eastAsia="ar-SA"/>
              </w:rPr>
              <w:t>.м</w:t>
            </w:r>
            <w:proofErr w:type="gramEnd"/>
          </w:p>
        </w:tc>
        <w:tc>
          <w:tcPr>
            <w:tcW w:w="2903" w:type="dxa"/>
            <w:vAlign w:val="center"/>
          </w:tcPr>
          <w:p w:rsidR="002E2D93" w:rsidRDefault="002E2D93"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150</w:t>
            </w:r>
          </w:p>
        </w:tc>
      </w:tr>
      <w:tr w:rsidR="004E3AB2" w:rsidRPr="0080200A" w:rsidTr="004B1B25">
        <w:tc>
          <w:tcPr>
            <w:tcW w:w="696" w:type="dxa"/>
            <w:vAlign w:val="center"/>
          </w:tcPr>
          <w:p w:rsidR="004E3AB2" w:rsidRPr="00E00DBD" w:rsidRDefault="004E3AB2" w:rsidP="00053983">
            <w:pPr>
              <w:spacing w:line="360" w:lineRule="auto"/>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3.</w:t>
            </w:r>
            <w:r w:rsidR="002E2D93">
              <w:rPr>
                <w:rFonts w:ascii="Times New Roman" w:eastAsia="SimSun" w:hAnsi="Times New Roman" w:cs="Times New Roman"/>
                <w:sz w:val="24"/>
                <w:szCs w:val="24"/>
                <w:lang w:eastAsia="zh-CN"/>
              </w:rPr>
              <w:t>3</w:t>
            </w:r>
          </w:p>
        </w:tc>
        <w:tc>
          <w:tcPr>
            <w:tcW w:w="4165" w:type="dxa"/>
            <w:vAlign w:val="center"/>
          </w:tcPr>
          <w:p w:rsidR="004E3AB2" w:rsidRPr="00E00DBD" w:rsidRDefault="004E3AB2" w:rsidP="00053983">
            <w:pPr>
              <w:snapToGrid w:val="0"/>
              <w:spacing w:line="360" w:lineRule="auto"/>
              <w:rPr>
                <w:rFonts w:ascii="Times New Roman" w:eastAsia="Times New Roman" w:hAnsi="Times New Roman" w:cs="Times New Roman"/>
                <w:bCs/>
                <w:sz w:val="24"/>
                <w:szCs w:val="24"/>
                <w:lang w:eastAsia="ar-SA"/>
              </w:rPr>
            </w:pPr>
            <w:r w:rsidRPr="004C7D06">
              <w:rPr>
                <w:rFonts w:ascii="Times New Roman" w:eastAsia="Times New Roman" w:hAnsi="Times New Roman" w:cs="Times New Roman"/>
                <w:bCs/>
                <w:sz w:val="24"/>
                <w:szCs w:val="24"/>
                <w:lang w:eastAsia="ar-SA"/>
              </w:rPr>
              <w:t>Жилищный фонд, всего</w:t>
            </w:r>
          </w:p>
        </w:tc>
        <w:tc>
          <w:tcPr>
            <w:tcW w:w="1962" w:type="dxa"/>
            <w:vAlign w:val="center"/>
          </w:tcPr>
          <w:p w:rsidR="004E3AB2" w:rsidRPr="00E00DBD" w:rsidRDefault="004E3AB2"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тыс.кв</w:t>
            </w:r>
            <w:proofErr w:type="gramStart"/>
            <w:r>
              <w:rPr>
                <w:rFonts w:ascii="Times New Roman" w:eastAsia="Times New Roman" w:hAnsi="Times New Roman" w:cs="Times New Roman"/>
                <w:bCs/>
                <w:sz w:val="24"/>
                <w:szCs w:val="24"/>
                <w:lang w:eastAsia="ar-SA"/>
              </w:rPr>
              <w:t>.м</w:t>
            </w:r>
            <w:proofErr w:type="gramEnd"/>
            <w:r>
              <w:rPr>
                <w:rFonts w:ascii="Times New Roman" w:eastAsia="Times New Roman" w:hAnsi="Times New Roman" w:cs="Times New Roman"/>
                <w:bCs/>
                <w:sz w:val="24"/>
                <w:szCs w:val="24"/>
                <w:lang w:eastAsia="ar-SA"/>
              </w:rPr>
              <w:t xml:space="preserve"> общей площади</w:t>
            </w:r>
          </w:p>
        </w:tc>
        <w:tc>
          <w:tcPr>
            <w:tcW w:w="2903" w:type="dxa"/>
            <w:vAlign w:val="center"/>
          </w:tcPr>
          <w:p w:rsidR="004E3AB2" w:rsidRPr="00E00DBD" w:rsidRDefault="004E3AB2"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14, 55</w:t>
            </w:r>
          </w:p>
        </w:tc>
      </w:tr>
      <w:tr w:rsidR="007F0590" w:rsidRPr="0080200A" w:rsidTr="004B1B25">
        <w:tc>
          <w:tcPr>
            <w:tcW w:w="696" w:type="dxa"/>
            <w:vAlign w:val="center"/>
          </w:tcPr>
          <w:p w:rsidR="007F0590" w:rsidRPr="00D118D3" w:rsidRDefault="007F0590" w:rsidP="00053983">
            <w:pPr>
              <w:pStyle w:val="ac"/>
              <w:spacing w:line="240" w:lineRule="auto"/>
              <w:ind w:right="-53" w:firstLine="0"/>
              <w:jc w:val="center"/>
              <w:rPr>
                <w:rFonts w:ascii="Times New Roman" w:hAnsi="Times New Roman"/>
                <w:b/>
                <w:bCs/>
              </w:rPr>
            </w:pPr>
            <w:r w:rsidRPr="00D118D3">
              <w:rPr>
                <w:rFonts w:ascii="Times New Roman" w:hAnsi="Times New Roman"/>
                <w:b/>
                <w:bCs/>
              </w:rPr>
              <w:t>4.</w:t>
            </w:r>
          </w:p>
        </w:tc>
        <w:tc>
          <w:tcPr>
            <w:tcW w:w="9030" w:type="dxa"/>
            <w:gridSpan w:val="3"/>
            <w:vAlign w:val="center"/>
          </w:tcPr>
          <w:p w:rsidR="007F0590" w:rsidRPr="00053983" w:rsidRDefault="007F0590" w:rsidP="00053983">
            <w:pPr>
              <w:jc w:val="center"/>
              <w:rPr>
                <w:rFonts w:ascii="Times New Roman" w:eastAsia="Times New Roman" w:hAnsi="Times New Roman" w:cs="Times New Roman"/>
                <w:bCs/>
                <w:sz w:val="24"/>
                <w:szCs w:val="24"/>
                <w:lang w:eastAsia="ar-SA"/>
              </w:rPr>
            </w:pPr>
            <w:r w:rsidRPr="00053983">
              <w:rPr>
                <w:rFonts w:ascii="Times New Roman" w:hAnsi="Times New Roman"/>
                <w:b/>
                <w:bCs/>
                <w:sz w:val="24"/>
                <w:szCs w:val="24"/>
              </w:rPr>
              <w:t>ОБЪЕКТЫ СОЦИАЛЬНОГО И КУЛЬТУРНО-БЫТОВОГО ОБСЛУЖИВАНИЯ</w:t>
            </w:r>
          </w:p>
        </w:tc>
      </w:tr>
      <w:tr w:rsidR="007F0590" w:rsidRPr="0080200A" w:rsidTr="004B1B25">
        <w:tc>
          <w:tcPr>
            <w:tcW w:w="696" w:type="dxa"/>
            <w:vAlign w:val="center"/>
          </w:tcPr>
          <w:p w:rsidR="007F0590" w:rsidRDefault="007F0590" w:rsidP="00053983">
            <w:pPr>
              <w:spacing w:line="360" w:lineRule="auto"/>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4.1</w:t>
            </w:r>
          </w:p>
        </w:tc>
        <w:tc>
          <w:tcPr>
            <w:tcW w:w="4165" w:type="dxa"/>
            <w:vAlign w:val="center"/>
          </w:tcPr>
          <w:p w:rsidR="007F0590" w:rsidRPr="004C7D06" w:rsidRDefault="007F0590" w:rsidP="00053983">
            <w:pPr>
              <w:snapToGrid w:val="0"/>
              <w:rPr>
                <w:rFonts w:ascii="Times New Roman" w:eastAsia="Times New Roman" w:hAnsi="Times New Roman" w:cs="Times New Roman"/>
                <w:bCs/>
                <w:sz w:val="24"/>
                <w:szCs w:val="24"/>
                <w:lang w:eastAsia="ar-SA"/>
              </w:rPr>
            </w:pPr>
            <w:r w:rsidRPr="007F0590">
              <w:rPr>
                <w:rFonts w:ascii="Times New Roman" w:eastAsia="Times New Roman" w:hAnsi="Times New Roman" w:cs="Times New Roman"/>
                <w:bCs/>
                <w:sz w:val="24"/>
                <w:szCs w:val="24"/>
                <w:lang w:eastAsia="ar-SA"/>
              </w:rPr>
              <w:t xml:space="preserve">Предприятия розничной торговли </w:t>
            </w:r>
            <w:r>
              <w:rPr>
                <w:rFonts w:ascii="Times New Roman" w:eastAsia="Times New Roman" w:hAnsi="Times New Roman" w:cs="Times New Roman"/>
                <w:bCs/>
                <w:sz w:val="24"/>
                <w:szCs w:val="24"/>
                <w:lang w:eastAsia="ar-SA"/>
              </w:rPr>
              <w:t>(М</w:t>
            </w:r>
            <w:r w:rsidRPr="007F0590">
              <w:rPr>
                <w:rFonts w:ascii="Times New Roman" w:eastAsia="Times New Roman" w:hAnsi="Times New Roman" w:cs="Times New Roman"/>
                <w:bCs/>
                <w:sz w:val="24"/>
                <w:szCs w:val="24"/>
                <w:lang w:eastAsia="ar-SA"/>
              </w:rPr>
              <w:t>агазин продовольственны</w:t>
            </w:r>
            <w:r>
              <w:rPr>
                <w:rFonts w:ascii="Times New Roman" w:eastAsia="Times New Roman" w:hAnsi="Times New Roman" w:cs="Times New Roman"/>
                <w:bCs/>
                <w:sz w:val="24"/>
                <w:szCs w:val="24"/>
                <w:lang w:eastAsia="ar-SA"/>
              </w:rPr>
              <w:t>х и непродовольственных товаров</w:t>
            </w:r>
            <w:r w:rsidRPr="007F0590">
              <w:rPr>
                <w:rFonts w:ascii="Times New Roman" w:eastAsia="Times New Roman" w:hAnsi="Times New Roman" w:cs="Times New Roman"/>
                <w:bCs/>
                <w:sz w:val="24"/>
                <w:szCs w:val="24"/>
                <w:lang w:eastAsia="ar-SA"/>
              </w:rPr>
              <w:t>)</w:t>
            </w:r>
          </w:p>
        </w:tc>
        <w:tc>
          <w:tcPr>
            <w:tcW w:w="1962" w:type="dxa"/>
            <w:vAlign w:val="center"/>
          </w:tcPr>
          <w:p w:rsidR="007F0590" w:rsidRDefault="007F0590"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кв</w:t>
            </w:r>
            <w:proofErr w:type="gramStart"/>
            <w:r>
              <w:rPr>
                <w:rFonts w:ascii="Times New Roman" w:eastAsia="Times New Roman" w:hAnsi="Times New Roman" w:cs="Times New Roman"/>
                <w:bCs/>
                <w:sz w:val="24"/>
                <w:szCs w:val="24"/>
                <w:lang w:eastAsia="ar-SA"/>
              </w:rPr>
              <w:t>.м</w:t>
            </w:r>
            <w:proofErr w:type="gramEnd"/>
            <w:r>
              <w:rPr>
                <w:rFonts w:ascii="Times New Roman" w:eastAsia="Times New Roman" w:hAnsi="Times New Roman" w:cs="Times New Roman"/>
                <w:bCs/>
                <w:sz w:val="24"/>
                <w:szCs w:val="24"/>
                <w:lang w:eastAsia="ar-SA"/>
              </w:rPr>
              <w:t xml:space="preserve"> торговой площади</w:t>
            </w:r>
          </w:p>
        </w:tc>
        <w:tc>
          <w:tcPr>
            <w:tcW w:w="2903" w:type="dxa"/>
            <w:vAlign w:val="center"/>
          </w:tcPr>
          <w:p w:rsidR="007F0590" w:rsidRDefault="007F0590" w:rsidP="00053983">
            <w:pPr>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300</w:t>
            </w:r>
          </w:p>
        </w:tc>
      </w:tr>
      <w:tr w:rsidR="00053983" w:rsidRPr="0080200A" w:rsidTr="004B1B25">
        <w:tc>
          <w:tcPr>
            <w:tcW w:w="696" w:type="dxa"/>
          </w:tcPr>
          <w:p w:rsidR="00053983" w:rsidRPr="00053983" w:rsidRDefault="00053983" w:rsidP="00053983">
            <w:pPr>
              <w:autoSpaceDE w:val="0"/>
              <w:autoSpaceDN w:val="0"/>
              <w:adjustRightInd w:val="0"/>
              <w:jc w:val="center"/>
              <w:rPr>
                <w:rFonts w:ascii="Times New Roman" w:hAnsi="Times New Roman" w:cs="Times New Roman"/>
                <w:b/>
                <w:bCs/>
                <w:sz w:val="24"/>
                <w:szCs w:val="24"/>
              </w:rPr>
            </w:pPr>
            <w:r w:rsidRPr="00053983">
              <w:rPr>
                <w:rFonts w:ascii="Times New Roman" w:hAnsi="Times New Roman" w:cs="Times New Roman"/>
                <w:b/>
                <w:bCs/>
                <w:sz w:val="24"/>
                <w:szCs w:val="24"/>
              </w:rPr>
              <w:t>5</w:t>
            </w:r>
          </w:p>
        </w:tc>
        <w:tc>
          <w:tcPr>
            <w:tcW w:w="9030" w:type="dxa"/>
            <w:gridSpan w:val="3"/>
          </w:tcPr>
          <w:p w:rsidR="00053983" w:rsidRDefault="00053983" w:rsidP="00053983">
            <w:pPr>
              <w:jc w:val="center"/>
              <w:rPr>
                <w:rFonts w:ascii="Times New Roman" w:eastAsia="Times New Roman" w:hAnsi="Times New Roman" w:cs="Times New Roman"/>
                <w:bCs/>
                <w:sz w:val="24"/>
                <w:szCs w:val="24"/>
                <w:lang w:eastAsia="ar-SA"/>
              </w:rPr>
            </w:pPr>
            <w:r w:rsidRPr="00053983">
              <w:rPr>
                <w:rFonts w:ascii="Times New Roman" w:hAnsi="Times New Roman" w:cs="Times New Roman"/>
                <w:b/>
                <w:bCs/>
                <w:sz w:val="24"/>
                <w:szCs w:val="24"/>
              </w:rPr>
              <w:t>ТРАНСПОРТНАЯ ИНФРАСТРУКТУРА</w:t>
            </w:r>
          </w:p>
        </w:tc>
      </w:tr>
      <w:tr w:rsidR="0080200A" w:rsidRPr="0080200A" w:rsidTr="004B1B25">
        <w:trPr>
          <w:trHeight w:val="240"/>
        </w:trPr>
        <w:tc>
          <w:tcPr>
            <w:tcW w:w="696" w:type="dxa"/>
            <w:vAlign w:val="center"/>
          </w:tcPr>
          <w:p w:rsidR="00B76CDC" w:rsidRPr="00EB3AE0" w:rsidRDefault="00053983" w:rsidP="00053983">
            <w:pPr>
              <w:snapToGrid w:val="0"/>
              <w:spacing w:line="360" w:lineRule="auto"/>
              <w:jc w:val="cente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5.1</w:t>
            </w:r>
          </w:p>
        </w:tc>
        <w:tc>
          <w:tcPr>
            <w:tcW w:w="4165" w:type="dxa"/>
            <w:vAlign w:val="center"/>
          </w:tcPr>
          <w:p w:rsidR="00B76CDC" w:rsidRPr="00EB3AE0" w:rsidRDefault="00053983" w:rsidP="00053983">
            <w:pP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Протяженность автомобильных дорог – всего, из них:</w:t>
            </w:r>
          </w:p>
        </w:tc>
        <w:tc>
          <w:tcPr>
            <w:tcW w:w="1962" w:type="dxa"/>
            <w:vAlign w:val="center"/>
          </w:tcPr>
          <w:p w:rsidR="00B76CDC" w:rsidRPr="00EB3AE0" w:rsidRDefault="00B76CDC" w:rsidP="00053983">
            <w:pPr>
              <w:spacing w:line="360" w:lineRule="auto"/>
              <w:jc w:val="center"/>
              <w:rPr>
                <w:rFonts w:ascii="Times New Roman" w:eastAsia="Times New Roman" w:hAnsi="Times New Roman" w:cs="Times New Roman"/>
                <w:sz w:val="24"/>
                <w:szCs w:val="24"/>
                <w:lang w:eastAsia="ar-SA"/>
              </w:rPr>
            </w:pPr>
            <w:r w:rsidRPr="00EB3AE0">
              <w:rPr>
                <w:rFonts w:ascii="Times New Roman" w:eastAsia="Times New Roman" w:hAnsi="Times New Roman" w:cs="Times New Roman"/>
                <w:sz w:val="24"/>
                <w:szCs w:val="24"/>
                <w:lang w:eastAsia="ar-SA"/>
              </w:rPr>
              <w:t>км</w:t>
            </w:r>
          </w:p>
        </w:tc>
        <w:tc>
          <w:tcPr>
            <w:tcW w:w="2903" w:type="dxa"/>
          </w:tcPr>
          <w:p w:rsidR="00B76CDC" w:rsidRPr="00EB3AE0" w:rsidRDefault="00EB3AE0" w:rsidP="00053983">
            <w:pPr>
              <w:spacing w:line="360" w:lineRule="auto"/>
              <w:jc w:val="cente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2,9</w:t>
            </w:r>
          </w:p>
        </w:tc>
      </w:tr>
      <w:tr w:rsidR="00053983" w:rsidRPr="0080200A" w:rsidTr="004B1B25">
        <w:trPr>
          <w:trHeight w:val="240"/>
        </w:trPr>
        <w:tc>
          <w:tcPr>
            <w:tcW w:w="696" w:type="dxa"/>
            <w:vAlign w:val="center"/>
          </w:tcPr>
          <w:p w:rsidR="00053983" w:rsidRPr="00EB3AE0" w:rsidRDefault="00053983"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053983" w:rsidRPr="00EB3AE0" w:rsidRDefault="00053983" w:rsidP="00053983">
            <w:pP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 основная</w:t>
            </w:r>
          </w:p>
          <w:p w:rsidR="00053983" w:rsidRPr="00EB3AE0" w:rsidRDefault="00053983" w:rsidP="00053983">
            <w:pP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 второстепенная</w:t>
            </w:r>
          </w:p>
        </w:tc>
        <w:tc>
          <w:tcPr>
            <w:tcW w:w="1962" w:type="dxa"/>
            <w:vAlign w:val="center"/>
          </w:tcPr>
          <w:p w:rsidR="00053983" w:rsidRPr="00EB3AE0" w:rsidRDefault="00053983" w:rsidP="00053983">
            <w:pPr>
              <w:jc w:val="center"/>
              <w:rPr>
                <w:rFonts w:ascii="Times New Roman" w:eastAsia="Times New Roman" w:hAnsi="Times New Roman" w:cs="Times New Roman"/>
                <w:sz w:val="24"/>
                <w:szCs w:val="24"/>
                <w:lang w:eastAsia="ar-SA"/>
              </w:rPr>
            </w:pPr>
            <w:r w:rsidRPr="00EB3AE0">
              <w:rPr>
                <w:rFonts w:ascii="Times New Roman" w:eastAsia="Times New Roman" w:hAnsi="Times New Roman" w:cs="Times New Roman"/>
                <w:sz w:val="24"/>
                <w:szCs w:val="24"/>
                <w:lang w:eastAsia="ar-SA"/>
              </w:rPr>
              <w:t>км</w:t>
            </w:r>
          </w:p>
        </w:tc>
        <w:tc>
          <w:tcPr>
            <w:tcW w:w="2903" w:type="dxa"/>
          </w:tcPr>
          <w:p w:rsidR="00053983" w:rsidRPr="00EB3AE0" w:rsidRDefault="00EB3AE0" w:rsidP="00053983">
            <w:pPr>
              <w:jc w:val="cente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1,2</w:t>
            </w:r>
          </w:p>
          <w:p w:rsidR="00EB3AE0" w:rsidRPr="00EB3AE0" w:rsidRDefault="00EB3AE0" w:rsidP="00053983">
            <w:pPr>
              <w:jc w:val="center"/>
              <w:rPr>
                <w:rFonts w:ascii="Times New Roman" w:eastAsia="Times New Roman" w:hAnsi="Times New Roman" w:cs="Times New Roman"/>
                <w:bCs/>
                <w:sz w:val="24"/>
                <w:szCs w:val="24"/>
                <w:lang w:eastAsia="ar-SA"/>
              </w:rPr>
            </w:pPr>
            <w:r w:rsidRPr="00EB3AE0">
              <w:rPr>
                <w:rFonts w:ascii="Times New Roman" w:eastAsia="Times New Roman" w:hAnsi="Times New Roman" w:cs="Times New Roman"/>
                <w:bCs/>
                <w:sz w:val="24"/>
                <w:szCs w:val="24"/>
                <w:lang w:eastAsia="ar-SA"/>
              </w:rPr>
              <w:t>1,7</w:t>
            </w:r>
          </w:p>
        </w:tc>
      </w:tr>
      <w:tr w:rsidR="00053983" w:rsidRPr="0080200A" w:rsidTr="004B1B25">
        <w:trPr>
          <w:trHeight w:val="240"/>
        </w:trPr>
        <w:tc>
          <w:tcPr>
            <w:tcW w:w="696" w:type="dxa"/>
            <w:vAlign w:val="center"/>
          </w:tcPr>
          <w:p w:rsidR="00053983" w:rsidRPr="00DE7F87" w:rsidRDefault="00053983" w:rsidP="00053983">
            <w:pPr>
              <w:pStyle w:val="ac"/>
              <w:spacing w:line="240" w:lineRule="auto"/>
              <w:ind w:firstLine="0"/>
              <w:jc w:val="center"/>
              <w:rPr>
                <w:rFonts w:ascii="Times New Roman" w:hAnsi="Times New Roman"/>
                <w:b/>
              </w:rPr>
            </w:pPr>
            <w:r w:rsidRPr="00DE7F87">
              <w:rPr>
                <w:rFonts w:ascii="Times New Roman" w:hAnsi="Times New Roman"/>
                <w:b/>
              </w:rPr>
              <w:t>6.</w:t>
            </w:r>
          </w:p>
        </w:tc>
        <w:tc>
          <w:tcPr>
            <w:tcW w:w="9030" w:type="dxa"/>
            <w:gridSpan w:val="3"/>
            <w:vAlign w:val="center"/>
          </w:tcPr>
          <w:p w:rsidR="00053983" w:rsidRPr="00DE7F87" w:rsidRDefault="00053983" w:rsidP="00053983">
            <w:pPr>
              <w:pStyle w:val="ac"/>
              <w:spacing w:line="240" w:lineRule="auto"/>
              <w:ind w:right="-83" w:firstLine="0"/>
              <w:jc w:val="center"/>
              <w:rPr>
                <w:rFonts w:ascii="Times New Roman" w:hAnsi="Times New Roman"/>
                <w:b/>
              </w:rPr>
            </w:pPr>
            <w:r w:rsidRPr="00DE7F87">
              <w:rPr>
                <w:rFonts w:ascii="Times New Roman" w:hAnsi="Times New Roman"/>
                <w:b/>
                <w:bCs/>
              </w:rPr>
              <w:t>ИНЖЕНЕРНАЯ ИНФРАСТРУКТУРА</w:t>
            </w:r>
          </w:p>
        </w:tc>
      </w:tr>
      <w:tr w:rsidR="00914F9D" w:rsidRPr="0080200A" w:rsidTr="004B1B25">
        <w:trPr>
          <w:trHeight w:val="240"/>
        </w:trPr>
        <w:tc>
          <w:tcPr>
            <w:tcW w:w="696" w:type="dxa"/>
            <w:vAlign w:val="center"/>
          </w:tcPr>
          <w:p w:rsidR="00914F9D" w:rsidRPr="00DE7F87" w:rsidRDefault="00914F9D" w:rsidP="00053983">
            <w:pPr>
              <w:pStyle w:val="ac"/>
              <w:spacing w:line="240" w:lineRule="auto"/>
              <w:ind w:firstLine="0"/>
              <w:jc w:val="center"/>
              <w:rPr>
                <w:rFonts w:ascii="Times New Roman" w:hAnsi="Times New Roman"/>
                <w:b/>
              </w:rPr>
            </w:pPr>
          </w:p>
        </w:tc>
        <w:tc>
          <w:tcPr>
            <w:tcW w:w="9030" w:type="dxa"/>
            <w:gridSpan w:val="3"/>
            <w:vAlign w:val="center"/>
          </w:tcPr>
          <w:p w:rsidR="00914F9D" w:rsidRPr="00DE7F87" w:rsidRDefault="00914F9D" w:rsidP="00053983">
            <w:pPr>
              <w:pStyle w:val="ac"/>
              <w:spacing w:line="240" w:lineRule="auto"/>
              <w:ind w:right="-83" w:firstLine="0"/>
              <w:jc w:val="center"/>
              <w:rPr>
                <w:rFonts w:ascii="Times New Roman" w:hAnsi="Times New Roman"/>
                <w:b/>
                <w:bCs/>
              </w:rPr>
            </w:pPr>
          </w:p>
        </w:tc>
      </w:tr>
      <w:tr w:rsidR="00053983" w:rsidRPr="0080200A" w:rsidTr="004B1B25">
        <w:trPr>
          <w:trHeight w:val="240"/>
        </w:trPr>
        <w:tc>
          <w:tcPr>
            <w:tcW w:w="696" w:type="dxa"/>
            <w:vAlign w:val="center"/>
          </w:tcPr>
          <w:p w:rsidR="00053983" w:rsidRPr="00914F9D" w:rsidRDefault="00053983" w:rsidP="00053983">
            <w:pPr>
              <w:snapToGrid w:val="0"/>
              <w:spacing w:line="360" w:lineRule="auto"/>
              <w:jc w:val="center"/>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6.1</w:t>
            </w:r>
          </w:p>
        </w:tc>
        <w:tc>
          <w:tcPr>
            <w:tcW w:w="4165" w:type="dxa"/>
            <w:vAlign w:val="center"/>
          </w:tcPr>
          <w:p w:rsidR="00053983" w:rsidRPr="00914F9D" w:rsidRDefault="00914F9D" w:rsidP="00914F9D">
            <w:pPr>
              <w:spacing w:line="360" w:lineRule="auto"/>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Водоснабжение</w:t>
            </w:r>
            <w:r>
              <w:rPr>
                <w:rFonts w:ascii="Times New Roman" w:eastAsia="Times New Roman" w:hAnsi="Times New Roman" w:cs="Times New Roman"/>
                <w:bCs/>
                <w:sz w:val="24"/>
                <w:szCs w:val="24"/>
                <w:lang w:eastAsia="ar-SA"/>
              </w:rPr>
              <w:t>:</w:t>
            </w:r>
          </w:p>
        </w:tc>
        <w:tc>
          <w:tcPr>
            <w:tcW w:w="1962" w:type="dxa"/>
            <w:vAlign w:val="center"/>
          </w:tcPr>
          <w:p w:rsidR="00053983" w:rsidRPr="0080200A" w:rsidRDefault="00053983" w:rsidP="00053983">
            <w:pPr>
              <w:spacing w:line="360" w:lineRule="auto"/>
              <w:jc w:val="center"/>
              <w:rPr>
                <w:rFonts w:ascii="Times New Roman" w:eastAsia="Times New Roman" w:hAnsi="Times New Roman" w:cs="Times New Roman"/>
                <w:color w:val="FF0000"/>
                <w:sz w:val="24"/>
                <w:szCs w:val="24"/>
                <w:lang w:eastAsia="ar-SA"/>
              </w:rPr>
            </w:pPr>
          </w:p>
        </w:tc>
        <w:tc>
          <w:tcPr>
            <w:tcW w:w="2903" w:type="dxa"/>
          </w:tcPr>
          <w:p w:rsidR="00053983" w:rsidRPr="0080200A" w:rsidRDefault="00053983" w:rsidP="00053983">
            <w:pPr>
              <w:spacing w:line="360" w:lineRule="auto"/>
              <w:jc w:val="center"/>
              <w:rPr>
                <w:rFonts w:ascii="Times New Roman" w:eastAsia="Times New Roman" w:hAnsi="Times New Roman" w:cs="Times New Roman"/>
                <w:bCs/>
                <w:color w:val="FF0000"/>
                <w:sz w:val="24"/>
                <w:szCs w:val="24"/>
                <w:lang w:eastAsia="ar-SA"/>
              </w:rPr>
            </w:pPr>
          </w:p>
        </w:tc>
      </w:tr>
      <w:tr w:rsidR="00914F9D" w:rsidRPr="0080200A" w:rsidTr="004B1B25">
        <w:trPr>
          <w:trHeight w:val="240"/>
        </w:trPr>
        <w:tc>
          <w:tcPr>
            <w:tcW w:w="696" w:type="dxa"/>
            <w:vAlign w:val="center"/>
          </w:tcPr>
          <w:p w:rsidR="00914F9D" w:rsidRDefault="00914F9D" w:rsidP="00914F9D">
            <w:pPr>
              <w:snapToGrid w:val="0"/>
              <w:jc w:val="center"/>
              <w:rPr>
                <w:rFonts w:ascii="Times New Roman" w:eastAsia="Times New Roman" w:hAnsi="Times New Roman" w:cs="Times New Roman"/>
                <w:bCs/>
                <w:color w:val="FF0000"/>
                <w:sz w:val="24"/>
                <w:szCs w:val="24"/>
                <w:lang w:eastAsia="ar-SA"/>
              </w:rPr>
            </w:pPr>
          </w:p>
        </w:tc>
        <w:tc>
          <w:tcPr>
            <w:tcW w:w="4165" w:type="dxa"/>
            <w:vAlign w:val="center"/>
          </w:tcPr>
          <w:p w:rsidR="00914F9D" w:rsidRPr="00914F9D" w:rsidRDefault="00914F9D" w:rsidP="00914F9D">
            <w:pPr>
              <w:rPr>
                <w:rFonts w:ascii="Times New Roman" w:eastAsia="Times New Roman" w:hAnsi="Times New Roman" w:cs="Times New Roman"/>
                <w:bCs/>
                <w:sz w:val="24"/>
                <w:szCs w:val="24"/>
                <w:lang w:eastAsia="ar-SA"/>
              </w:rPr>
            </w:pPr>
            <w:proofErr w:type="spellStart"/>
            <w:r w:rsidRPr="00914F9D">
              <w:rPr>
                <w:rFonts w:ascii="Times New Roman" w:eastAsia="Times New Roman" w:hAnsi="Times New Roman" w:cs="Times New Roman"/>
                <w:bCs/>
                <w:sz w:val="24"/>
                <w:szCs w:val="24"/>
                <w:lang w:eastAsia="ar-SA"/>
              </w:rPr>
              <w:t>Расчетныйсреднесуточный</w:t>
            </w:r>
            <w:proofErr w:type="spellEnd"/>
            <w:r w:rsidRPr="00914F9D">
              <w:rPr>
                <w:rFonts w:ascii="Times New Roman" w:eastAsia="Times New Roman" w:hAnsi="Times New Roman" w:cs="Times New Roman"/>
                <w:bCs/>
                <w:sz w:val="24"/>
                <w:szCs w:val="24"/>
                <w:lang w:eastAsia="ar-SA"/>
              </w:rPr>
              <w:t xml:space="preserve"> расход воды населением </w:t>
            </w:r>
          </w:p>
        </w:tc>
        <w:tc>
          <w:tcPr>
            <w:tcW w:w="1962" w:type="dxa"/>
            <w:vAlign w:val="center"/>
          </w:tcPr>
          <w:p w:rsidR="00914F9D" w:rsidRPr="00914F9D" w:rsidRDefault="00914F9D" w:rsidP="00914F9D">
            <w:pPr>
              <w:spacing w:line="360" w:lineRule="auto"/>
              <w:jc w:val="center"/>
              <w:rPr>
                <w:rFonts w:ascii="Times New Roman" w:eastAsia="Times New Roman" w:hAnsi="Times New Roman" w:cs="Times New Roman"/>
                <w:sz w:val="24"/>
                <w:szCs w:val="24"/>
                <w:lang w:eastAsia="ar-SA"/>
              </w:rPr>
            </w:pPr>
            <w:r w:rsidRPr="00914F9D">
              <w:rPr>
                <w:rFonts w:ascii="Times New Roman" w:eastAsia="Times New Roman" w:hAnsi="Times New Roman" w:cs="Times New Roman"/>
                <w:sz w:val="24"/>
                <w:szCs w:val="24"/>
                <w:lang w:eastAsia="ar-SA"/>
              </w:rPr>
              <w:t>м3/</w:t>
            </w:r>
            <w:proofErr w:type="spellStart"/>
            <w:r w:rsidRPr="00914F9D">
              <w:rPr>
                <w:rFonts w:ascii="Times New Roman" w:eastAsia="Times New Roman" w:hAnsi="Times New Roman" w:cs="Times New Roman"/>
                <w:sz w:val="24"/>
                <w:szCs w:val="24"/>
                <w:lang w:eastAsia="ar-SA"/>
              </w:rPr>
              <w:t>сут</w:t>
            </w:r>
            <w:proofErr w:type="spellEnd"/>
          </w:p>
        </w:tc>
        <w:tc>
          <w:tcPr>
            <w:tcW w:w="2903" w:type="dxa"/>
          </w:tcPr>
          <w:p w:rsidR="00914F9D" w:rsidRPr="00914F9D" w:rsidRDefault="00914F9D" w:rsidP="00914F9D">
            <w:pPr>
              <w:spacing w:line="360" w:lineRule="auto"/>
              <w:jc w:val="center"/>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55,68</w:t>
            </w:r>
          </w:p>
        </w:tc>
      </w:tr>
      <w:tr w:rsidR="00914F9D" w:rsidRPr="0080200A" w:rsidTr="004B1B25">
        <w:trPr>
          <w:trHeight w:val="240"/>
        </w:trPr>
        <w:tc>
          <w:tcPr>
            <w:tcW w:w="696" w:type="dxa"/>
            <w:vAlign w:val="center"/>
          </w:tcPr>
          <w:p w:rsidR="00914F9D" w:rsidRPr="00914F9D" w:rsidRDefault="00914F9D" w:rsidP="00053983">
            <w:pPr>
              <w:snapToGrid w:val="0"/>
              <w:spacing w:line="360" w:lineRule="auto"/>
              <w:jc w:val="center"/>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6.2</w:t>
            </w:r>
          </w:p>
        </w:tc>
        <w:tc>
          <w:tcPr>
            <w:tcW w:w="4165" w:type="dxa"/>
            <w:vAlign w:val="center"/>
          </w:tcPr>
          <w:p w:rsidR="00914F9D" w:rsidRPr="00914F9D" w:rsidRDefault="00914F9D" w:rsidP="00053983">
            <w:pPr>
              <w:spacing w:line="360" w:lineRule="auto"/>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Водоотведение:</w:t>
            </w:r>
          </w:p>
        </w:tc>
        <w:tc>
          <w:tcPr>
            <w:tcW w:w="1962" w:type="dxa"/>
            <w:vAlign w:val="center"/>
          </w:tcPr>
          <w:p w:rsidR="00914F9D" w:rsidRPr="00914F9D" w:rsidRDefault="00914F9D" w:rsidP="00053983">
            <w:pPr>
              <w:spacing w:line="360" w:lineRule="auto"/>
              <w:jc w:val="center"/>
              <w:rPr>
                <w:rFonts w:ascii="Times New Roman" w:eastAsia="Times New Roman" w:hAnsi="Times New Roman" w:cs="Times New Roman"/>
                <w:sz w:val="24"/>
                <w:szCs w:val="24"/>
                <w:lang w:eastAsia="ar-SA"/>
              </w:rPr>
            </w:pPr>
          </w:p>
        </w:tc>
        <w:tc>
          <w:tcPr>
            <w:tcW w:w="2903" w:type="dxa"/>
          </w:tcPr>
          <w:p w:rsidR="00914F9D" w:rsidRPr="00914F9D" w:rsidRDefault="00914F9D" w:rsidP="00053983">
            <w:pPr>
              <w:spacing w:line="360" w:lineRule="auto"/>
              <w:jc w:val="center"/>
              <w:rPr>
                <w:rFonts w:ascii="Times New Roman" w:eastAsia="Times New Roman" w:hAnsi="Times New Roman" w:cs="Times New Roman"/>
                <w:bCs/>
                <w:sz w:val="24"/>
                <w:szCs w:val="24"/>
                <w:lang w:eastAsia="ar-SA"/>
              </w:rPr>
            </w:pPr>
          </w:p>
        </w:tc>
      </w:tr>
      <w:tr w:rsidR="00053983" w:rsidRPr="0080200A" w:rsidTr="004B1B25">
        <w:trPr>
          <w:trHeight w:val="240"/>
        </w:trPr>
        <w:tc>
          <w:tcPr>
            <w:tcW w:w="696" w:type="dxa"/>
            <w:vAlign w:val="center"/>
          </w:tcPr>
          <w:p w:rsidR="00053983" w:rsidRPr="00914F9D" w:rsidRDefault="00053983"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053983" w:rsidRPr="00914F9D" w:rsidRDefault="00053983" w:rsidP="00914F9D">
            <w:pPr>
              <w:spacing w:line="360" w:lineRule="auto"/>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Среднесуточный расход</w:t>
            </w:r>
          </w:p>
        </w:tc>
        <w:tc>
          <w:tcPr>
            <w:tcW w:w="1962" w:type="dxa"/>
            <w:vAlign w:val="center"/>
          </w:tcPr>
          <w:p w:rsidR="00053983" w:rsidRPr="00914F9D" w:rsidRDefault="00053983" w:rsidP="00053983">
            <w:pPr>
              <w:spacing w:line="360" w:lineRule="auto"/>
              <w:jc w:val="center"/>
              <w:rPr>
                <w:rFonts w:ascii="Times New Roman" w:eastAsia="Times New Roman" w:hAnsi="Times New Roman" w:cs="Times New Roman"/>
                <w:sz w:val="24"/>
                <w:szCs w:val="24"/>
                <w:lang w:eastAsia="ar-SA"/>
              </w:rPr>
            </w:pPr>
            <w:r w:rsidRPr="00914F9D">
              <w:rPr>
                <w:rFonts w:ascii="Times New Roman" w:eastAsia="Times New Roman" w:hAnsi="Times New Roman" w:cs="Times New Roman"/>
                <w:sz w:val="24"/>
                <w:szCs w:val="24"/>
                <w:lang w:eastAsia="ar-SA"/>
              </w:rPr>
              <w:t>м3/</w:t>
            </w:r>
            <w:proofErr w:type="spellStart"/>
            <w:r w:rsidRPr="00914F9D">
              <w:rPr>
                <w:rFonts w:ascii="Times New Roman" w:eastAsia="Times New Roman" w:hAnsi="Times New Roman" w:cs="Times New Roman"/>
                <w:sz w:val="24"/>
                <w:szCs w:val="24"/>
                <w:lang w:eastAsia="ar-SA"/>
              </w:rPr>
              <w:t>су</w:t>
            </w:r>
            <w:proofErr w:type="gramStart"/>
            <w:r w:rsidRPr="00914F9D">
              <w:rPr>
                <w:rFonts w:ascii="Times New Roman" w:eastAsia="Times New Roman" w:hAnsi="Times New Roman" w:cs="Times New Roman"/>
                <w:sz w:val="24"/>
                <w:szCs w:val="24"/>
                <w:lang w:eastAsia="ar-SA"/>
              </w:rPr>
              <w:t>т</w:t>
            </w:r>
            <w:proofErr w:type="spellEnd"/>
            <w:r w:rsidRPr="00914F9D">
              <w:rPr>
                <w:rFonts w:ascii="Times New Roman" w:eastAsia="Times New Roman" w:hAnsi="Times New Roman" w:cs="Times New Roman"/>
                <w:sz w:val="24"/>
                <w:szCs w:val="24"/>
                <w:lang w:eastAsia="ar-SA"/>
              </w:rPr>
              <w:t>(</w:t>
            </w:r>
            <w:proofErr w:type="gramEnd"/>
            <w:r w:rsidRPr="00914F9D">
              <w:rPr>
                <w:rFonts w:ascii="Times New Roman" w:eastAsia="Times New Roman" w:hAnsi="Times New Roman" w:cs="Times New Roman"/>
                <w:sz w:val="24"/>
                <w:szCs w:val="24"/>
                <w:lang w:eastAsia="ar-SA"/>
              </w:rPr>
              <w:t>л/с)</w:t>
            </w:r>
          </w:p>
        </w:tc>
        <w:tc>
          <w:tcPr>
            <w:tcW w:w="2903" w:type="dxa"/>
          </w:tcPr>
          <w:p w:rsidR="00053983" w:rsidRPr="00914F9D" w:rsidRDefault="00053983" w:rsidP="00914F9D">
            <w:pPr>
              <w:spacing w:line="360" w:lineRule="auto"/>
              <w:jc w:val="center"/>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48,72(0.56)</w:t>
            </w:r>
          </w:p>
        </w:tc>
      </w:tr>
      <w:tr w:rsidR="00914F9D" w:rsidRPr="0080200A" w:rsidTr="004B1B25">
        <w:trPr>
          <w:trHeight w:val="240"/>
        </w:trPr>
        <w:tc>
          <w:tcPr>
            <w:tcW w:w="696" w:type="dxa"/>
            <w:vAlign w:val="center"/>
          </w:tcPr>
          <w:p w:rsidR="00914F9D" w:rsidRPr="00914F9D" w:rsidRDefault="00914F9D"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6.3</w:t>
            </w:r>
          </w:p>
        </w:tc>
        <w:tc>
          <w:tcPr>
            <w:tcW w:w="4165" w:type="dxa"/>
            <w:vAlign w:val="center"/>
          </w:tcPr>
          <w:p w:rsidR="00914F9D" w:rsidRPr="00914F9D" w:rsidRDefault="00914F9D" w:rsidP="00914F9D">
            <w:pPr>
              <w:spacing w:line="360" w:lineRule="auto"/>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Электроснабжение</w:t>
            </w:r>
          </w:p>
        </w:tc>
        <w:tc>
          <w:tcPr>
            <w:tcW w:w="1962" w:type="dxa"/>
            <w:vAlign w:val="center"/>
          </w:tcPr>
          <w:p w:rsidR="00914F9D" w:rsidRPr="00914F9D" w:rsidRDefault="00914F9D" w:rsidP="00053983">
            <w:pPr>
              <w:spacing w:line="360" w:lineRule="auto"/>
              <w:jc w:val="center"/>
              <w:rPr>
                <w:rFonts w:ascii="Times New Roman" w:eastAsia="Times New Roman" w:hAnsi="Times New Roman" w:cs="Times New Roman"/>
                <w:sz w:val="24"/>
                <w:szCs w:val="24"/>
                <w:lang w:eastAsia="ar-SA"/>
              </w:rPr>
            </w:pPr>
          </w:p>
        </w:tc>
        <w:tc>
          <w:tcPr>
            <w:tcW w:w="2903" w:type="dxa"/>
          </w:tcPr>
          <w:p w:rsidR="00914F9D" w:rsidRPr="00914F9D" w:rsidRDefault="00914F9D" w:rsidP="00914F9D">
            <w:pPr>
              <w:spacing w:line="360" w:lineRule="auto"/>
              <w:jc w:val="center"/>
              <w:rPr>
                <w:rFonts w:ascii="Times New Roman" w:eastAsia="Times New Roman" w:hAnsi="Times New Roman" w:cs="Times New Roman"/>
                <w:bCs/>
                <w:sz w:val="24"/>
                <w:szCs w:val="24"/>
                <w:lang w:eastAsia="ar-SA"/>
              </w:rPr>
            </w:pPr>
          </w:p>
        </w:tc>
      </w:tr>
      <w:tr w:rsidR="00914F9D" w:rsidRPr="0080200A" w:rsidTr="004B1B25">
        <w:trPr>
          <w:trHeight w:val="240"/>
        </w:trPr>
        <w:tc>
          <w:tcPr>
            <w:tcW w:w="696" w:type="dxa"/>
            <w:vAlign w:val="center"/>
          </w:tcPr>
          <w:p w:rsidR="00914F9D" w:rsidRDefault="004B1B25" w:rsidP="00053983">
            <w:pPr>
              <w:snapToGrid w:val="0"/>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6.3.1</w:t>
            </w:r>
          </w:p>
        </w:tc>
        <w:tc>
          <w:tcPr>
            <w:tcW w:w="4165" w:type="dxa"/>
            <w:vAlign w:val="center"/>
          </w:tcPr>
          <w:p w:rsidR="00914F9D" w:rsidRDefault="00914F9D" w:rsidP="00914F9D">
            <w:pPr>
              <w:rPr>
                <w:rFonts w:ascii="Times New Roman" w:eastAsia="Times New Roman" w:hAnsi="Times New Roman" w:cs="Times New Roman"/>
                <w:bCs/>
                <w:sz w:val="24"/>
                <w:szCs w:val="24"/>
                <w:lang w:eastAsia="ar-SA"/>
              </w:rPr>
            </w:pPr>
            <w:r w:rsidRPr="00914F9D">
              <w:rPr>
                <w:rFonts w:ascii="Times New Roman" w:eastAsia="Times New Roman" w:hAnsi="Times New Roman" w:cs="Times New Roman"/>
                <w:bCs/>
                <w:sz w:val="24"/>
                <w:szCs w:val="24"/>
                <w:lang w:eastAsia="ar-SA"/>
              </w:rPr>
              <w:t>Минимальные расчетные показатели электрических нагрузок</w:t>
            </w:r>
          </w:p>
        </w:tc>
        <w:tc>
          <w:tcPr>
            <w:tcW w:w="1962" w:type="dxa"/>
            <w:vAlign w:val="center"/>
          </w:tcPr>
          <w:p w:rsidR="00914F9D" w:rsidRPr="00914F9D" w:rsidRDefault="00914F9D" w:rsidP="00914F9D">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кВт/ индивидуальный жилой дом</w:t>
            </w:r>
          </w:p>
        </w:tc>
        <w:tc>
          <w:tcPr>
            <w:tcW w:w="2903" w:type="dxa"/>
          </w:tcPr>
          <w:p w:rsidR="00914F9D" w:rsidRPr="00914F9D" w:rsidRDefault="00914F9D" w:rsidP="00914F9D">
            <w:pPr>
              <w:spacing w:line="36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4,5</w:t>
            </w:r>
          </w:p>
        </w:tc>
      </w:tr>
      <w:tr w:rsidR="00053983" w:rsidRPr="0080200A" w:rsidTr="004B1B25">
        <w:trPr>
          <w:trHeight w:val="240"/>
        </w:trPr>
        <w:tc>
          <w:tcPr>
            <w:tcW w:w="696" w:type="dxa"/>
            <w:vAlign w:val="center"/>
          </w:tcPr>
          <w:p w:rsidR="00053983" w:rsidRPr="004B1B25" w:rsidRDefault="004B1B25" w:rsidP="00053983">
            <w:pPr>
              <w:snapToGrid w:val="0"/>
              <w:spacing w:line="360" w:lineRule="auto"/>
              <w:jc w:val="center"/>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6.3.2</w:t>
            </w:r>
          </w:p>
        </w:tc>
        <w:tc>
          <w:tcPr>
            <w:tcW w:w="4165" w:type="dxa"/>
            <w:vAlign w:val="center"/>
          </w:tcPr>
          <w:p w:rsidR="00914F9D" w:rsidRPr="004B1B25" w:rsidRDefault="00914F9D" w:rsidP="00914F9D">
            <w:pPr>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Расчетная электрическая нагрузка (с учетом коэффициента одновременности 0,65),</w:t>
            </w:r>
          </w:p>
          <w:p w:rsidR="00053983" w:rsidRPr="004B1B25" w:rsidRDefault="00914F9D" w:rsidP="00914F9D">
            <w:pPr>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из них</w:t>
            </w:r>
            <w:r w:rsidR="004B1B25" w:rsidRPr="004B1B25">
              <w:rPr>
                <w:rFonts w:ascii="Times New Roman" w:eastAsia="Times New Roman" w:hAnsi="Times New Roman" w:cs="Times New Roman"/>
                <w:bCs/>
                <w:sz w:val="24"/>
                <w:szCs w:val="24"/>
                <w:lang w:eastAsia="ar-SA"/>
              </w:rPr>
              <w:t>:</w:t>
            </w:r>
          </w:p>
        </w:tc>
        <w:tc>
          <w:tcPr>
            <w:tcW w:w="1962" w:type="dxa"/>
            <w:vAlign w:val="center"/>
          </w:tcPr>
          <w:p w:rsidR="00053983" w:rsidRPr="004B1B25" w:rsidRDefault="00914F9D" w:rsidP="00914F9D">
            <w:pPr>
              <w:jc w:val="center"/>
              <w:rPr>
                <w:rFonts w:ascii="Times New Roman" w:eastAsia="Times New Roman" w:hAnsi="Times New Roman" w:cs="Times New Roman"/>
                <w:sz w:val="24"/>
                <w:szCs w:val="24"/>
                <w:lang w:eastAsia="ar-SA"/>
              </w:rPr>
            </w:pPr>
            <w:r w:rsidRPr="004B1B25">
              <w:rPr>
                <w:rFonts w:ascii="Times New Roman" w:eastAsia="Times New Roman" w:hAnsi="Times New Roman" w:cs="Times New Roman"/>
                <w:sz w:val="24"/>
                <w:szCs w:val="24"/>
                <w:lang w:eastAsia="ar-SA"/>
              </w:rPr>
              <w:t>кВт</w:t>
            </w:r>
          </w:p>
        </w:tc>
        <w:tc>
          <w:tcPr>
            <w:tcW w:w="2903" w:type="dxa"/>
            <w:vAlign w:val="center"/>
          </w:tcPr>
          <w:p w:rsidR="00053983" w:rsidRPr="004B1B25" w:rsidRDefault="00914F9D" w:rsidP="004B1B25">
            <w:pPr>
              <w:jc w:val="center"/>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286,98</w:t>
            </w:r>
          </w:p>
        </w:tc>
      </w:tr>
      <w:tr w:rsidR="00914F9D" w:rsidRPr="0080200A" w:rsidTr="004B1B25">
        <w:trPr>
          <w:trHeight w:val="240"/>
        </w:trPr>
        <w:tc>
          <w:tcPr>
            <w:tcW w:w="696" w:type="dxa"/>
            <w:vAlign w:val="center"/>
          </w:tcPr>
          <w:p w:rsidR="00914F9D" w:rsidRPr="004B1B25" w:rsidRDefault="00914F9D"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914F9D" w:rsidRPr="004B1B25" w:rsidRDefault="004B1B25" w:rsidP="00914F9D">
            <w:pPr>
              <w:spacing w:line="360" w:lineRule="auto"/>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w:t>
            </w:r>
            <w:r w:rsidR="00914F9D" w:rsidRPr="004B1B25">
              <w:rPr>
                <w:rFonts w:ascii="Times New Roman" w:eastAsia="Times New Roman" w:hAnsi="Times New Roman" w:cs="Times New Roman"/>
                <w:bCs/>
                <w:sz w:val="24"/>
                <w:szCs w:val="24"/>
                <w:lang w:eastAsia="ar-SA"/>
              </w:rPr>
              <w:t>частные жилые дома</w:t>
            </w:r>
          </w:p>
        </w:tc>
        <w:tc>
          <w:tcPr>
            <w:tcW w:w="1962" w:type="dxa"/>
            <w:vAlign w:val="center"/>
          </w:tcPr>
          <w:p w:rsidR="00914F9D" w:rsidRPr="004B1B25" w:rsidRDefault="00914F9D" w:rsidP="00053983">
            <w:pPr>
              <w:spacing w:line="360" w:lineRule="auto"/>
              <w:jc w:val="center"/>
              <w:rPr>
                <w:rFonts w:ascii="Times New Roman" w:eastAsia="Times New Roman" w:hAnsi="Times New Roman" w:cs="Times New Roman"/>
                <w:sz w:val="24"/>
                <w:szCs w:val="24"/>
                <w:lang w:eastAsia="ar-SA"/>
              </w:rPr>
            </w:pPr>
            <w:r w:rsidRPr="004B1B25">
              <w:rPr>
                <w:rFonts w:ascii="Times New Roman" w:eastAsia="Times New Roman" w:hAnsi="Times New Roman" w:cs="Times New Roman"/>
                <w:sz w:val="24"/>
                <w:szCs w:val="24"/>
                <w:lang w:eastAsia="ar-SA"/>
              </w:rPr>
              <w:t>кВт</w:t>
            </w:r>
          </w:p>
        </w:tc>
        <w:tc>
          <w:tcPr>
            <w:tcW w:w="2903" w:type="dxa"/>
          </w:tcPr>
          <w:p w:rsidR="00914F9D" w:rsidRPr="004B1B25" w:rsidRDefault="00914F9D" w:rsidP="00053983">
            <w:pPr>
              <w:spacing w:line="360" w:lineRule="auto"/>
              <w:jc w:val="center"/>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283,73</w:t>
            </w:r>
          </w:p>
        </w:tc>
      </w:tr>
      <w:tr w:rsidR="00914F9D" w:rsidRPr="0080200A" w:rsidTr="004B1B25">
        <w:trPr>
          <w:trHeight w:val="240"/>
        </w:trPr>
        <w:tc>
          <w:tcPr>
            <w:tcW w:w="696" w:type="dxa"/>
            <w:vAlign w:val="center"/>
          </w:tcPr>
          <w:p w:rsidR="00914F9D" w:rsidRPr="004B1B25" w:rsidRDefault="00914F9D" w:rsidP="00053983">
            <w:pPr>
              <w:snapToGrid w:val="0"/>
              <w:spacing w:line="360" w:lineRule="auto"/>
              <w:jc w:val="center"/>
              <w:rPr>
                <w:rFonts w:ascii="Times New Roman" w:eastAsia="Times New Roman" w:hAnsi="Times New Roman" w:cs="Times New Roman"/>
                <w:bCs/>
                <w:sz w:val="24"/>
                <w:szCs w:val="24"/>
                <w:lang w:eastAsia="ar-SA"/>
              </w:rPr>
            </w:pPr>
          </w:p>
        </w:tc>
        <w:tc>
          <w:tcPr>
            <w:tcW w:w="4165" w:type="dxa"/>
            <w:vAlign w:val="center"/>
          </w:tcPr>
          <w:p w:rsidR="00914F9D" w:rsidRPr="004B1B25" w:rsidRDefault="004B1B25" w:rsidP="00914F9D">
            <w:pPr>
              <w:spacing w:line="360" w:lineRule="auto"/>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w:t>
            </w:r>
            <w:r w:rsidR="00914F9D" w:rsidRPr="004B1B25">
              <w:rPr>
                <w:rFonts w:ascii="Times New Roman" w:eastAsia="Times New Roman" w:hAnsi="Times New Roman" w:cs="Times New Roman"/>
                <w:bCs/>
                <w:sz w:val="24"/>
                <w:szCs w:val="24"/>
                <w:lang w:eastAsia="ar-SA"/>
              </w:rPr>
              <w:t xml:space="preserve">магазин смешанного ассортимента </w:t>
            </w:r>
          </w:p>
        </w:tc>
        <w:tc>
          <w:tcPr>
            <w:tcW w:w="1962" w:type="dxa"/>
            <w:vAlign w:val="center"/>
          </w:tcPr>
          <w:p w:rsidR="00914F9D" w:rsidRPr="004B1B25" w:rsidRDefault="00914F9D" w:rsidP="00053983">
            <w:pPr>
              <w:spacing w:line="360" w:lineRule="auto"/>
              <w:jc w:val="center"/>
              <w:rPr>
                <w:rFonts w:ascii="Times New Roman" w:eastAsia="Times New Roman" w:hAnsi="Times New Roman" w:cs="Times New Roman"/>
                <w:sz w:val="24"/>
                <w:szCs w:val="24"/>
                <w:lang w:eastAsia="ar-SA"/>
              </w:rPr>
            </w:pPr>
            <w:r w:rsidRPr="004B1B25">
              <w:rPr>
                <w:rFonts w:ascii="Times New Roman" w:eastAsia="Times New Roman" w:hAnsi="Times New Roman" w:cs="Times New Roman"/>
                <w:sz w:val="24"/>
                <w:szCs w:val="24"/>
                <w:lang w:eastAsia="ar-SA"/>
              </w:rPr>
              <w:t>кВт</w:t>
            </w:r>
          </w:p>
        </w:tc>
        <w:tc>
          <w:tcPr>
            <w:tcW w:w="2903" w:type="dxa"/>
          </w:tcPr>
          <w:p w:rsidR="00914F9D" w:rsidRPr="004B1B25" w:rsidRDefault="00914F9D" w:rsidP="004B1B25">
            <w:pPr>
              <w:spacing w:line="360" w:lineRule="auto"/>
              <w:jc w:val="center"/>
              <w:rPr>
                <w:rFonts w:ascii="Times New Roman" w:eastAsia="Times New Roman" w:hAnsi="Times New Roman" w:cs="Times New Roman"/>
                <w:bCs/>
                <w:sz w:val="24"/>
                <w:szCs w:val="24"/>
                <w:lang w:eastAsia="ar-SA"/>
              </w:rPr>
            </w:pPr>
            <w:r w:rsidRPr="004B1B25">
              <w:rPr>
                <w:rFonts w:ascii="Times New Roman" w:eastAsia="Times New Roman" w:hAnsi="Times New Roman" w:cs="Times New Roman"/>
                <w:bCs/>
                <w:sz w:val="24"/>
                <w:szCs w:val="24"/>
                <w:lang w:eastAsia="ar-SA"/>
              </w:rPr>
              <w:t xml:space="preserve">3,25 </w:t>
            </w:r>
          </w:p>
        </w:tc>
      </w:tr>
    </w:tbl>
    <w:p w:rsidR="00053983" w:rsidRDefault="00053983" w:rsidP="001964E5">
      <w:pPr>
        <w:ind w:firstLine="851"/>
        <w:jc w:val="both"/>
        <w:rPr>
          <w:rFonts w:ascii="Times New Roman" w:eastAsia="Times New Roman" w:hAnsi="Times New Roman" w:cs="Times New Roman"/>
          <w:color w:val="FF0000"/>
          <w:sz w:val="24"/>
          <w:szCs w:val="24"/>
          <w:lang w:eastAsia="ru-RU"/>
        </w:rPr>
      </w:pPr>
    </w:p>
    <w:p w:rsidR="00B76CDC" w:rsidRPr="0080200A" w:rsidRDefault="00053983" w:rsidP="001964E5">
      <w:pPr>
        <w:ind w:firstLine="851"/>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br w:type="textWrapping" w:clear="all"/>
      </w:r>
    </w:p>
    <w:p w:rsidR="009B254B" w:rsidRPr="008B6656" w:rsidRDefault="009B254B" w:rsidP="001964E5">
      <w:pPr>
        <w:ind w:firstLine="851"/>
        <w:jc w:val="both"/>
        <w:rPr>
          <w:rFonts w:ascii="Times New Roman" w:eastAsia="Times New Roman" w:hAnsi="Times New Roman" w:cs="Times New Roman"/>
          <w:b/>
          <w:sz w:val="24"/>
          <w:szCs w:val="24"/>
          <w:lang w:eastAsia="ru-RU"/>
        </w:rPr>
      </w:pPr>
      <w:r w:rsidRPr="008B6656">
        <w:rPr>
          <w:rFonts w:ascii="Times New Roman" w:eastAsia="Times New Roman" w:hAnsi="Times New Roman" w:cs="Times New Roman"/>
          <w:b/>
          <w:sz w:val="24"/>
          <w:szCs w:val="24"/>
          <w:lang w:eastAsia="ru-RU"/>
        </w:rPr>
        <w:t>3. ПОЛОЖЕНИЯ ОБ ОЧЕРЕДНОСТИ ПЛАНИРУЕМОГО РАЗВИТИЯ ТЕРРИТОРИИ</w:t>
      </w:r>
    </w:p>
    <w:p w:rsidR="009B254B" w:rsidRPr="008B6656" w:rsidRDefault="009B254B" w:rsidP="001964E5">
      <w:pPr>
        <w:pBdr>
          <w:top w:val="nil"/>
          <w:left w:val="nil"/>
          <w:bottom w:val="nil"/>
          <w:right w:val="nil"/>
          <w:between w:val="nil"/>
        </w:pBdr>
        <w:spacing w:after="0" w:line="240" w:lineRule="auto"/>
        <w:ind w:firstLine="426"/>
        <w:rPr>
          <w:rFonts w:ascii="Times New Roman" w:eastAsia="Times New Roman" w:hAnsi="Times New Roman" w:cs="Times New Roman"/>
          <w:sz w:val="24"/>
          <w:szCs w:val="24"/>
          <w:lang w:eastAsia="ru-RU"/>
        </w:rPr>
      </w:pPr>
    </w:p>
    <w:p w:rsidR="009B254B" w:rsidRPr="008B6656" w:rsidRDefault="009B254B" w:rsidP="001964E5">
      <w:pPr>
        <w:pBdr>
          <w:top w:val="nil"/>
          <w:left w:val="nil"/>
          <w:bottom w:val="nil"/>
          <w:right w:val="nil"/>
          <w:between w:val="nil"/>
        </w:pBdr>
        <w:spacing w:after="0" w:line="276" w:lineRule="auto"/>
        <w:ind w:firstLine="426"/>
        <w:jc w:val="both"/>
        <w:rPr>
          <w:rFonts w:ascii="Times New Roman" w:eastAsia="Times New Roman" w:hAnsi="Times New Roman" w:cs="Times New Roman"/>
          <w:sz w:val="24"/>
          <w:szCs w:val="24"/>
          <w:lang w:eastAsia="ru-RU"/>
        </w:rPr>
      </w:pPr>
      <w:r w:rsidRPr="008B6656">
        <w:rPr>
          <w:rFonts w:ascii="Times New Roman" w:eastAsia="Times New Roman" w:hAnsi="Times New Roman" w:cs="Times New Roman"/>
          <w:sz w:val="24"/>
          <w:szCs w:val="24"/>
          <w:lang w:eastAsia="ru-RU"/>
        </w:rPr>
        <w:t xml:space="preserve">Разделение участка </w:t>
      </w:r>
      <w:r w:rsidR="00954FD0" w:rsidRPr="008B6656">
        <w:rPr>
          <w:rFonts w:ascii="Times New Roman" w:eastAsia="Times New Roman" w:hAnsi="Times New Roman" w:cs="Times New Roman"/>
          <w:sz w:val="24"/>
          <w:szCs w:val="24"/>
          <w:lang w:eastAsia="ru-RU"/>
        </w:rPr>
        <w:t xml:space="preserve">проектирования </w:t>
      </w:r>
      <w:r w:rsidRPr="008B6656">
        <w:rPr>
          <w:rFonts w:ascii="Times New Roman" w:eastAsia="Times New Roman" w:hAnsi="Times New Roman" w:cs="Times New Roman"/>
          <w:sz w:val="24"/>
          <w:szCs w:val="24"/>
          <w:lang w:eastAsia="ru-RU"/>
        </w:rPr>
        <w:t>на этапы не предусмотрен</w:t>
      </w:r>
      <w:r w:rsidR="00954FD0" w:rsidRPr="008B6656">
        <w:rPr>
          <w:rFonts w:ascii="Times New Roman" w:eastAsia="Times New Roman" w:hAnsi="Times New Roman" w:cs="Times New Roman"/>
          <w:sz w:val="24"/>
          <w:szCs w:val="24"/>
          <w:lang w:eastAsia="ru-RU"/>
        </w:rPr>
        <w:t>о</w:t>
      </w:r>
      <w:r w:rsidRPr="008B6656">
        <w:rPr>
          <w:rFonts w:ascii="Times New Roman" w:eastAsia="Times New Roman" w:hAnsi="Times New Roman" w:cs="Times New Roman"/>
          <w:sz w:val="24"/>
          <w:szCs w:val="24"/>
          <w:lang w:eastAsia="ru-RU"/>
        </w:rPr>
        <w:t>.</w:t>
      </w:r>
    </w:p>
    <w:p w:rsidR="00812F37" w:rsidRPr="0080200A" w:rsidRDefault="00812F37" w:rsidP="00BA17D8">
      <w:pPr>
        <w:ind w:firstLine="426"/>
        <w:jc w:val="both"/>
        <w:rPr>
          <w:rFonts w:ascii="Times New Roman" w:eastAsia="Times New Roman" w:hAnsi="Times New Roman" w:cs="Times New Roman"/>
          <w:color w:val="FF0000"/>
          <w:sz w:val="24"/>
          <w:szCs w:val="24"/>
          <w:lang w:eastAsia="ru-RU"/>
        </w:rPr>
      </w:pPr>
    </w:p>
    <w:p w:rsidR="004C51C7" w:rsidRPr="0080200A" w:rsidRDefault="004C51C7" w:rsidP="00675436">
      <w:pPr>
        <w:jc w:val="both"/>
        <w:rPr>
          <w:rFonts w:ascii="Times New Roman" w:eastAsia="Times New Roman" w:hAnsi="Times New Roman" w:cs="Times New Roman"/>
          <w:color w:val="FF0000"/>
          <w:sz w:val="24"/>
          <w:szCs w:val="24"/>
          <w:lang w:eastAsia="ru-RU"/>
        </w:rPr>
      </w:pPr>
    </w:p>
    <w:sectPr w:rsidR="004C51C7" w:rsidRPr="0080200A" w:rsidSect="00DD1FA3">
      <w:footerReference w:type="default" r:id="rId8"/>
      <w:pgSz w:w="11906" w:h="16838"/>
      <w:pgMar w:top="1134" w:right="850"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BFF" w:rsidRDefault="00583BFF" w:rsidP="00DD1FA3">
      <w:pPr>
        <w:spacing w:after="0" w:line="240" w:lineRule="auto"/>
      </w:pPr>
      <w:r>
        <w:separator/>
      </w:r>
    </w:p>
  </w:endnote>
  <w:endnote w:type="continuationSeparator" w:id="1">
    <w:p w:rsidR="00583BFF" w:rsidRDefault="00583BFF" w:rsidP="00DD1F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069419"/>
      <w:docPartObj>
        <w:docPartGallery w:val="Page Numbers (Bottom of Page)"/>
        <w:docPartUnique/>
      </w:docPartObj>
    </w:sdtPr>
    <w:sdtContent>
      <w:p w:rsidR="00942961" w:rsidRDefault="00AB4092">
        <w:pPr>
          <w:pStyle w:val="a8"/>
          <w:jc w:val="center"/>
        </w:pPr>
        <w:r>
          <w:fldChar w:fldCharType="begin"/>
        </w:r>
        <w:r w:rsidR="00942961">
          <w:instrText>PAGE   \* MERGEFORMAT</w:instrText>
        </w:r>
        <w:r>
          <w:fldChar w:fldCharType="separate"/>
        </w:r>
        <w:r w:rsidR="007F54C1">
          <w:rPr>
            <w:noProof/>
          </w:rPr>
          <w:t>1</w:t>
        </w:r>
        <w:r>
          <w:fldChar w:fldCharType="end"/>
        </w:r>
      </w:p>
    </w:sdtContent>
  </w:sdt>
  <w:p w:rsidR="00942961" w:rsidRDefault="0094296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BFF" w:rsidRDefault="00583BFF" w:rsidP="00DD1FA3">
      <w:pPr>
        <w:spacing w:after="0" w:line="240" w:lineRule="auto"/>
      </w:pPr>
      <w:r>
        <w:separator/>
      </w:r>
    </w:p>
  </w:footnote>
  <w:footnote w:type="continuationSeparator" w:id="1">
    <w:p w:rsidR="00583BFF" w:rsidRDefault="00583BFF" w:rsidP="00DD1F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E7658"/>
    <w:multiLevelType w:val="hybridMultilevel"/>
    <w:tmpl w:val="47E6A884"/>
    <w:lvl w:ilvl="0" w:tplc="64F802F8">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D9534CF"/>
    <w:multiLevelType w:val="multilevel"/>
    <w:tmpl w:val="2C763A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18C33999"/>
    <w:multiLevelType w:val="hybridMultilevel"/>
    <w:tmpl w:val="BD6A2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D75E4E"/>
    <w:multiLevelType w:val="hybridMultilevel"/>
    <w:tmpl w:val="A63E399E"/>
    <w:lvl w:ilvl="0" w:tplc="8DA6B1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44C17C1"/>
    <w:multiLevelType w:val="hybridMultilevel"/>
    <w:tmpl w:val="091AA0C8"/>
    <w:lvl w:ilvl="0" w:tplc="982ECD12">
      <w:start w:val="1"/>
      <w:numFmt w:val="bullet"/>
      <w:lvlText w:val=""/>
      <w:lvlJc w:val="left"/>
      <w:pPr>
        <w:tabs>
          <w:tab w:val="num" w:pos="759"/>
        </w:tabs>
        <w:ind w:left="759" w:hanging="360"/>
      </w:pPr>
      <w:rPr>
        <w:rFonts w:ascii="Symbol" w:hAnsi="Symbol" w:hint="default"/>
      </w:rPr>
    </w:lvl>
    <w:lvl w:ilvl="1" w:tplc="04190003" w:tentative="1">
      <w:start w:val="1"/>
      <w:numFmt w:val="bullet"/>
      <w:lvlText w:val="o"/>
      <w:lvlJc w:val="left"/>
      <w:pPr>
        <w:tabs>
          <w:tab w:val="num" w:pos="1479"/>
        </w:tabs>
        <w:ind w:left="1479" w:hanging="360"/>
      </w:pPr>
      <w:rPr>
        <w:rFonts w:ascii="Courier New" w:hAnsi="Courier New" w:cs="Courier New" w:hint="default"/>
      </w:rPr>
    </w:lvl>
    <w:lvl w:ilvl="2" w:tplc="04190005" w:tentative="1">
      <w:start w:val="1"/>
      <w:numFmt w:val="bullet"/>
      <w:lvlText w:val=""/>
      <w:lvlJc w:val="left"/>
      <w:pPr>
        <w:tabs>
          <w:tab w:val="num" w:pos="2199"/>
        </w:tabs>
        <w:ind w:left="2199" w:hanging="360"/>
      </w:pPr>
      <w:rPr>
        <w:rFonts w:ascii="Wingdings" w:hAnsi="Wingdings" w:hint="default"/>
      </w:rPr>
    </w:lvl>
    <w:lvl w:ilvl="3" w:tplc="04190001" w:tentative="1">
      <w:start w:val="1"/>
      <w:numFmt w:val="bullet"/>
      <w:lvlText w:val=""/>
      <w:lvlJc w:val="left"/>
      <w:pPr>
        <w:tabs>
          <w:tab w:val="num" w:pos="2919"/>
        </w:tabs>
        <w:ind w:left="2919" w:hanging="360"/>
      </w:pPr>
      <w:rPr>
        <w:rFonts w:ascii="Symbol" w:hAnsi="Symbol" w:hint="default"/>
      </w:rPr>
    </w:lvl>
    <w:lvl w:ilvl="4" w:tplc="04190003" w:tentative="1">
      <w:start w:val="1"/>
      <w:numFmt w:val="bullet"/>
      <w:lvlText w:val="o"/>
      <w:lvlJc w:val="left"/>
      <w:pPr>
        <w:tabs>
          <w:tab w:val="num" w:pos="3639"/>
        </w:tabs>
        <w:ind w:left="3639" w:hanging="360"/>
      </w:pPr>
      <w:rPr>
        <w:rFonts w:ascii="Courier New" w:hAnsi="Courier New" w:cs="Courier New" w:hint="default"/>
      </w:rPr>
    </w:lvl>
    <w:lvl w:ilvl="5" w:tplc="04190005" w:tentative="1">
      <w:start w:val="1"/>
      <w:numFmt w:val="bullet"/>
      <w:lvlText w:val=""/>
      <w:lvlJc w:val="left"/>
      <w:pPr>
        <w:tabs>
          <w:tab w:val="num" w:pos="4359"/>
        </w:tabs>
        <w:ind w:left="4359" w:hanging="360"/>
      </w:pPr>
      <w:rPr>
        <w:rFonts w:ascii="Wingdings" w:hAnsi="Wingdings" w:hint="default"/>
      </w:rPr>
    </w:lvl>
    <w:lvl w:ilvl="6" w:tplc="04190001" w:tentative="1">
      <w:start w:val="1"/>
      <w:numFmt w:val="bullet"/>
      <w:lvlText w:val=""/>
      <w:lvlJc w:val="left"/>
      <w:pPr>
        <w:tabs>
          <w:tab w:val="num" w:pos="5079"/>
        </w:tabs>
        <w:ind w:left="5079" w:hanging="360"/>
      </w:pPr>
      <w:rPr>
        <w:rFonts w:ascii="Symbol" w:hAnsi="Symbol" w:hint="default"/>
      </w:rPr>
    </w:lvl>
    <w:lvl w:ilvl="7" w:tplc="04190003" w:tentative="1">
      <w:start w:val="1"/>
      <w:numFmt w:val="bullet"/>
      <w:lvlText w:val="o"/>
      <w:lvlJc w:val="left"/>
      <w:pPr>
        <w:tabs>
          <w:tab w:val="num" w:pos="5799"/>
        </w:tabs>
        <w:ind w:left="5799" w:hanging="360"/>
      </w:pPr>
      <w:rPr>
        <w:rFonts w:ascii="Courier New" w:hAnsi="Courier New" w:cs="Courier New" w:hint="default"/>
      </w:rPr>
    </w:lvl>
    <w:lvl w:ilvl="8" w:tplc="04190005" w:tentative="1">
      <w:start w:val="1"/>
      <w:numFmt w:val="bullet"/>
      <w:lvlText w:val=""/>
      <w:lvlJc w:val="left"/>
      <w:pPr>
        <w:tabs>
          <w:tab w:val="num" w:pos="6519"/>
        </w:tabs>
        <w:ind w:left="6519" w:hanging="360"/>
      </w:pPr>
      <w:rPr>
        <w:rFonts w:ascii="Wingdings" w:hAnsi="Wingdings" w:hint="default"/>
      </w:rPr>
    </w:lvl>
  </w:abstractNum>
  <w:abstractNum w:abstractNumId="5">
    <w:nsid w:val="35081EF1"/>
    <w:multiLevelType w:val="hybridMultilevel"/>
    <w:tmpl w:val="63149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74682F"/>
    <w:multiLevelType w:val="hybridMultilevel"/>
    <w:tmpl w:val="412A5948"/>
    <w:lvl w:ilvl="0" w:tplc="04190001">
      <w:start w:val="1"/>
      <w:numFmt w:val="bullet"/>
      <w:lvlText w:val=""/>
      <w:lvlJc w:val="left"/>
      <w:pPr>
        <w:ind w:left="954" w:hanging="360"/>
      </w:pPr>
      <w:rPr>
        <w:rFonts w:ascii="Symbol" w:hAnsi="Symbol" w:hint="default"/>
      </w:rPr>
    </w:lvl>
    <w:lvl w:ilvl="1" w:tplc="04190003" w:tentative="1">
      <w:start w:val="1"/>
      <w:numFmt w:val="bullet"/>
      <w:lvlText w:val="o"/>
      <w:lvlJc w:val="left"/>
      <w:pPr>
        <w:ind w:left="1674" w:hanging="360"/>
      </w:pPr>
      <w:rPr>
        <w:rFonts w:ascii="Courier New" w:hAnsi="Courier New" w:cs="Courier New" w:hint="default"/>
      </w:rPr>
    </w:lvl>
    <w:lvl w:ilvl="2" w:tplc="04190005" w:tentative="1">
      <w:start w:val="1"/>
      <w:numFmt w:val="bullet"/>
      <w:lvlText w:val=""/>
      <w:lvlJc w:val="left"/>
      <w:pPr>
        <w:ind w:left="2394" w:hanging="360"/>
      </w:pPr>
      <w:rPr>
        <w:rFonts w:ascii="Wingdings" w:hAnsi="Wingdings" w:hint="default"/>
      </w:rPr>
    </w:lvl>
    <w:lvl w:ilvl="3" w:tplc="04190001" w:tentative="1">
      <w:start w:val="1"/>
      <w:numFmt w:val="bullet"/>
      <w:lvlText w:val=""/>
      <w:lvlJc w:val="left"/>
      <w:pPr>
        <w:ind w:left="3114" w:hanging="360"/>
      </w:pPr>
      <w:rPr>
        <w:rFonts w:ascii="Symbol" w:hAnsi="Symbol" w:hint="default"/>
      </w:rPr>
    </w:lvl>
    <w:lvl w:ilvl="4" w:tplc="04190003" w:tentative="1">
      <w:start w:val="1"/>
      <w:numFmt w:val="bullet"/>
      <w:lvlText w:val="o"/>
      <w:lvlJc w:val="left"/>
      <w:pPr>
        <w:ind w:left="3834" w:hanging="360"/>
      </w:pPr>
      <w:rPr>
        <w:rFonts w:ascii="Courier New" w:hAnsi="Courier New" w:cs="Courier New" w:hint="default"/>
      </w:rPr>
    </w:lvl>
    <w:lvl w:ilvl="5" w:tplc="04190005" w:tentative="1">
      <w:start w:val="1"/>
      <w:numFmt w:val="bullet"/>
      <w:lvlText w:val=""/>
      <w:lvlJc w:val="left"/>
      <w:pPr>
        <w:ind w:left="4554" w:hanging="360"/>
      </w:pPr>
      <w:rPr>
        <w:rFonts w:ascii="Wingdings" w:hAnsi="Wingdings" w:hint="default"/>
      </w:rPr>
    </w:lvl>
    <w:lvl w:ilvl="6" w:tplc="04190001" w:tentative="1">
      <w:start w:val="1"/>
      <w:numFmt w:val="bullet"/>
      <w:lvlText w:val=""/>
      <w:lvlJc w:val="left"/>
      <w:pPr>
        <w:ind w:left="5274" w:hanging="360"/>
      </w:pPr>
      <w:rPr>
        <w:rFonts w:ascii="Symbol" w:hAnsi="Symbol" w:hint="default"/>
      </w:rPr>
    </w:lvl>
    <w:lvl w:ilvl="7" w:tplc="04190003" w:tentative="1">
      <w:start w:val="1"/>
      <w:numFmt w:val="bullet"/>
      <w:lvlText w:val="o"/>
      <w:lvlJc w:val="left"/>
      <w:pPr>
        <w:ind w:left="5994" w:hanging="360"/>
      </w:pPr>
      <w:rPr>
        <w:rFonts w:ascii="Courier New" w:hAnsi="Courier New" w:cs="Courier New" w:hint="default"/>
      </w:rPr>
    </w:lvl>
    <w:lvl w:ilvl="8" w:tplc="04190005" w:tentative="1">
      <w:start w:val="1"/>
      <w:numFmt w:val="bullet"/>
      <w:lvlText w:val=""/>
      <w:lvlJc w:val="left"/>
      <w:pPr>
        <w:ind w:left="6714" w:hanging="360"/>
      </w:pPr>
      <w:rPr>
        <w:rFonts w:ascii="Wingdings" w:hAnsi="Wingdings" w:hint="default"/>
      </w:rPr>
    </w:lvl>
  </w:abstractNum>
  <w:abstractNum w:abstractNumId="7">
    <w:nsid w:val="39A22FF2"/>
    <w:multiLevelType w:val="hybridMultilevel"/>
    <w:tmpl w:val="0A804A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AF64D0"/>
    <w:multiLevelType w:val="hybridMultilevel"/>
    <w:tmpl w:val="010EE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A77A24"/>
    <w:multiLevelType w:val="hybridMultilevel"/>
    <w:tmpl w:val="0FB84AE4"/>
    <w:lvl w:ilvl="0" w:tplc="DB921C74">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5C614D0B"/>
    <w:multiLevelType w:val="hybridMultilevel"/>
    <w:tmpl w:val="70284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F8A5ADB"/>
    <w:multiLevelType w:val="hybridMultilevel"/>
    <w:tmpl w:val="91888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2E80C93"/>
    <w:multiLevelType w:val="hybridMultilevel"/>
    <w:tmpl w:val="1A824314"/>
    <w:lvl w:ilvl="0" w:tplc="0419000F">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7AE14C09"/>
    <w:multiLevelType w:val="hybridMultilevel"/>
    <w:tmpl w:val="87949CAE"/>
    <w:lvl w:ilvl="0" w:tplc="6BAE4D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7FD73DA7"/>
    <w:multiLevelType w:val="hybridMultilevel"/>
    <w:tmpl w:val="C2C8FB42"/>
    <w:lvl w:ilvl="0" w:tplc="6BAE4D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12"/>
  </w:num>
  <w:num w:numId="5">
    <w:abstractNumId w:val="7"/>
  </w:num>
  <w:num w:numId="6">
    <w:abstractNumId w:val="1"/>
  </w:num>
  <w:num w:numId="7">
    <w:abstractNumId w:val="3"/>
  </w:num>
  <w:num w:numId="8">
    <w:abstractNumId w:val="4"/>
  </w:num>
  <w:num w:numId="9">
    <w:abstractNumId w:val="8"/>
  </w:num>
  <w:num w:numId="10">
    <w:abstractNumId w:val="0"/>
  </w:num>
  <w:num w:numId="11">
    <w:abstractNumId w:val="6"/>
  </w:num>
  <w:num w:numId="12">
    <w:abstractNumId w:val="5"/>
  </w:num>
  <w:num w:numId="13">
    <w:abstractNumId w:val="11"/>
  </w:num>
  <w:num w:numId="14">
    <w:abstractNumId w:val="2"/>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0"/>
    <w:footnote w:id="1"/>
  </w:footnotePr>
  <w:endnotePr>
    <w:endnote w:id="0"/>
    <w:endnote w:id="1"/>
  </w:endnotePr>
  <w:compat/>
  <w:rsids>
    <w:rsidRoot w:val="00E46992"/>
    <w:rsid w:val="00010A1B"/>
    <w:rsid w:val="0002525E"/>
    <w:rsid w:val="000338DB"/>
    <w:rsid w:val="00040BF6"/>
    <w:rsid w:val="00053983"/>
    <w:rsid w:val="00066908"/>
    <w:rsid w:val="000C6914"/>
    <w:rsid w:val="000F6D06"/>
    <w:rsid w:val="0010752F"/>
    <w:rsid w:val="00121082"/>
    <w:rsid w:val="00121B66"/>
    <w:rsid w:val="00127A8C"/>
    <w:rsid w:val="00137477"/>
    <w:rsid w:val="001618E1"/>
    <w:rsid w:val="0018300E"/>
    <w:rsid w:val="001964E5"/>
    <w:rsid w:val="001A1851"/>
    <w:rsid w:val="001A7001"/>
    <w:rsid w:val="001B019D"/>
    <w:rsid w:val="001B3981"/>
    <w:rsid w:val="001E055E"/>
    <w:rsid w:val="001E51AE"/>
    <w:rsid w:val="002003A0"/>
    <w:rsid w:val="00204A73"/>
    <w:rsid w:val="002202A3"/>
    <w:rsid w:val="002372EA"/>
    <w:rsid w:val="00295B5C"/>
    <w:rsid w:val="00295D9C"/>
    <w:rsid w:val="002A537C"/>
    <w:rsid w:val="002E2D93"/>
    <w:rsid w:val="002E4B9F"/>
    <w:rsid w:val="002F35E5"/>
    <w:rsid w:val="003015B9"/>
    <w:rsid w:val="00327CC4"/>
    <w:rsid w:val="00332B44"/>
    <w:rsid w:val="003556E2"/>
    <w:rsid w:val="00360ED4"/>
    <w:rsid w:val="00372EEB"/>
    <w:rsid w:val="00373066"/>
    <w:rsid w:val="003845E1"/>
    <w:rsid w:val="00387644"/>
    <w:rsid w:val="003A43EF"/>
    <w:rsid w:val="003A5B2C"/>
    <w:rsid w:val="003F039F"/>
    <w:rsid w:val="003F10CD"/>
    <w:rsid w:val="003F3072"/>
    <w:rsid w:val="003F6BED"/>
    <w:rsid w:val="00410628"/>
    <w:rsid w:val="0041292F"/>
    <w:rsid w:val="0041382D"/>
    <w:rsid w:val="00426118"/>
    <w:rsid w:val="004313DE"/>
    <w:rsid w:val="00444A8D"/>
    <w:rsid w:val="00451188"/>
    <w:rsid w:val="0045254C"/>
    <w:rsid w:val="00462332"/>
    <w:rsid w:val="00475344"/>
    <w:rsid w:val="00484DDC"/>
    <w:rsid w:val="00485E18"/>
    <w:rsid w:val="004A26B0"/>
    <w:rsid w:val="004A5FDA"/>
    <w:rsid w:val="004B1B25"/>
    <w:rsid w:val="004B7692"/>
    <w:rsid w:val="004C51C7"/>
    <w:rsid w:val="004C7D06"/>
    <w:rsid w:val="004E1F83"/>
    <w:rsid w:val="004E3AB2"/>
    <w:rsid w:val="004E5B55"/>
    <w:rsid w:val="004E7574"/>
    <w:rsid w:val="005137FE"/>
    <w:rsid w:val="00527990"/>
    <w:rsid w:val="005474DA"/>
    <w:rsid w:val="00567029"/>
    <w:rsid w:val="00583BFF"/>
    <w:rsid w:val="00595526"/>
    <w:rsid w:val="005A7233"/>
    <w:rsid w:val="005B6F7B"/>
    <w:rsid w:val="005C2CAD"/>
    <w:rsid w:val="0061108D"/>
    <w:rsid w:val="00613551"/>
    <w:rsid w:val="00621C2F"/>
    <w:rsid w:val="00623051"/>
    <w:rsid w:val="00625A26"/>
    <w:rsid w:val="0063024A"/>
    <w:rsid w:val="00633A84"/>
    <w:rsid w:val="00652F5D"/>
    <w:rsid w:val="0066192F"/>
    <w:rsid w:val="00675436"/>
    <w:rsid w:val="006D5B07"/>
    <w:rsid w:val="006F0C72"/>
    <w:rsid w:val="0070359C"/>
    <w:rsid w:val="00721177"/>
    <w:rsid w:val="00740F64"/>
    <w:rsid w:val="007805C5"/>
    <w:rsid w:val="00793346"/>
    <w:rsid w:val="00797F0F"/>
    <w:rsid w:val="007A7E7C"/>
    <w:rsid w:val="007D71FE"/>
    <w:rsid w:val="007E183F"/>
    <w:rsid w:val="007F0590"/>
    <w:rsid w:val="007F54C1"/>
    <w:rsid w:val="00801A20"/>
    <w:rsid w:val="0080200A"/>
    <w:rsid w:val="00812F37"/>
    <w:rsid w:val="00817714"/>
    <w:rsid w:val="00820D24"/>
    <w:rsid w:val="0084258C"/>
    <w:rsid w:val="0084341C"/>
    <w:rsid w:val="00860E6B"/>
    <w:rsid w:val="00864C43"/>
    <w:rsid w:val="008A3201"/>
    <w:rsid w:val="008B5B29"/>
    <w:rsid w:val="008B6656"/>
    <w:rsid w:val="008C0AE6"/>
    <w:rsid w:val="008D7B3B"/>
    <w:rsid w:val="00904C51"/>
    <w:rsid w:val="00905BF4"/>
    <w:rsid w:val="009104FD"/>
    <w:rsid w:val="00914F9D"/>
    <w:rsid w:val="009157D5"/>
    <w:rsid w:val="00942961"/>
    <w:rsid w:val="00950254"/>
    <w:rsid w:val="00954FD0"/>
    <w:rsid w:val="00957967"/>
    <w:rsid w:val="00974BA1"/>
    <w:rsid w:val="009804CF"/>
    <w:rsid w:val="009B254B"/>
    <w:rsid w:val="009B709F"/>
    <w:rsid w:val="009E1EE5"/>
    <w:rsid w:val="00A17D81"/>
    <w:rsid w:val="00A2063D"/>
    <w:rsid w:val="00A248EE"/>
    <w:rsid w:val="00A628E6"/>
    <w:rsid w:val="00A84E84"/>
    <w:rsid w:val="00A9062E"/>
    <w:rsid w:val="00AA46FA"/>
    <w:rsid w:val="00AA7C8B"/>
    <w:rsid w:val="00AB1FBD"/>
    <w:rsid w:val="00AB4092"/>
    <w:rsid w:val="00AB60B2"/>
    <w:rsid w:val="00AD4571"/>
    <w:rsid w:val="00AD6028"/>
    <w:rsid w:val="00AE1DDA"/>
    <w:rsid w:val="00AF05A1"/>
    <w:rsid w:val="00B43E7F"/>
    <w:rsid w:val="00B45C70"/>
    <w:rsid w:val="00B56527"/>
    <w:rsid w:val="00B76CDC"/>
    <w:rsid w:val="00B80DD9"/>
    <w:rsid w:val="00BA17D8"/>
    <w:rsid w:val="00BC47F7"/>
    <w:rsid w:val="00BC5C83"/>
    <w:rsid w:val="00BD450B"/>
    <w:rsid w:val="00C001ED"/>
    <w:rsid w:val="00C02BA9"/>
    <w:rsid w:val="00C238A2"/>
    <w:rsid w:val="00C43175"/>
    <w:rsid w:val="00C73BC8"/>
    <w:rsid w:val="00C77DD7"/>
    <w:rsid w:val="00C8782B"/>
    <w:rsid w:val="00C95B1B"/>
    <w:rsid w:val="00CC4F39"/>
    <w:rsid w:val="00CE51E4"/>
    <w:rsid w:val="00CF1DD6"/>
    <w:rsid w:val="00CF70B7"/>
    <w:rsid w:val="00D0005D"/>
    <w:rsid w:val="00D61F2F"/>
    <w:rsid w:val="00D71283"/>
    <w:rsid w:val="00D73F68"/>
    <w:rsid w:val="00D8196D"/>
    <w:rsid w:val="00DD1FA3"/>
    <w:rsid w:val="00E00DBD"/>
    <w:rsid w:val="00E165B8"/>
    <w:rsid w:val="00E31ADE"/>
    <w:rsid w:val="00E4579C"/>
    <w:rsid w:val="00E46992"/>
    <w:rsid w:val="00E46DB3"/>
    <w:rsid w:val="00E618B1"/>
    <w:rsid w:val="00E72EC5"/>
    <w:rsid w:val="00E83B78"/>
    <w:rsid w:val="00EB0031"/>
    <w:rsid w:val="00EB3AE0"/>
    <w:rsid w:val="00ED25FA"/>
    <w:rsid w:val="00EE37A1"/>
    <w:rsid w:val="00F34B65"/>
    <w:rsid w:val="00F455E6"/>
    <w:rsid w:val="00FA4B2C"/>
    <w:rsid w:val="00FB60D2"/>
    <w:rsid w:val="00FD4A53"/>
    <w:rsid w:val="00FD6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DD9"/>
  </w:style>
  <w:style w:type="paragraph" w:styleId="1">
    <w:name w:val="heading 1"/>
    <w:basedOn w:val="a"/>
    <w:next w:val="a"/>
    <w:link w:val="10"/>
    <w:uiPriority w:val="9"/>
    <w:qFormat/>
    <w:rsid w:val="00DD1F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rsid w:val="007A7E7C"/>
    <w:pPr>
      <w:keepNext/>
      <w:keepLines/>
      <w:pBdr>
        <w:top w:val="nil"/>
        <w:left w:val="nil"/>
        <w:bottom w:val="nil"/>
        <w:right w:val="nil"/>
        <w:between w:val="nil"/>
      </w:pBdr>
      <w:spacing w:after="0" w:line="240" w:lineRule="auto"/>
      <w:jc w:val="both"/>
      <w:outlineLvl w:val="3"/>
    </w:pPr>
    <w:rPr>
      <w:rFonts w:ascii="Times New Roman" w:eastAsia="Times New Roman" w:hAnsi="Times New Roman" w:cs="Times New Roman"/>
      <w:color w:val="000000"/>
      <w:sz w:val="28"/>
      <w:szCs w:val="28"/>
      <w:lang w:eastAsia="ru-RU"/>
    </w:rPr>
  </w:style>
  <w:style w:type="paragraph" w:styleId="5">
    <w:name w:val="heading 5"/>
    <w:basedOn w:val="a"/>
    <w:next w:val="a"/>
    <w:link w:val="50"/>
    <w:uiPriority w:val="9"/>
    <w:semiHidden/>
    <w:unhideWhenUsed/>
    <w:qFormat/>
    <w:rsid w:val="007A7E7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4B65"/>
    <w:pPr>
      <w:ind w:left="720"/>
      <w:contextualSpacing/>
    </w:pPr>
  </w:style>
  <w:style w:type="character" w:customStyle="1" w:styleId="40">
    <w:name w:val="Заголовок 4 Знак"/>
    <w:basedOn w:val="a0"/>
    <w:link w:val="4"/>
    <w:rsid w:val="007A7E7C"/>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uiPriority w:val="9"/>
    <w:semiHidden/>
    <w:rsid w:val="007A7E7C"/>
    <w:rPr>
      <w:rFonts w:asciiTheme="majorHAnsi" w:eastAsiaTheme="majorEastAsia" w:hAnsiTheme="majorHAnsi" w:cstheme="majorBidi"/>
      <w:color w:val="2E74B5" w:themeColor="accent1" w:themeShade="BF"/>
    </w:rPr>
  </w:style>
  <w:style w:type="table" w:styleId="a4">
    <w:name w:val="Table Grid"/>
    <w:basedOn w:val="a1"/>
    <w:uiPriority w:val="39"/>
    <w:rsid w:val="004C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1B01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DD1FA3"/>
    <w:rPr>
      <w:rFonts w:asciiTheme="majorHAnsi" w:eastAsiaTheme="majorEastAsia" w:hAnsiTheme="majorHAnsi" w:cstheme="majorBidi"/>
      <w:color w:val="2E74B5" w:themeColor="accent1" w:themeShade="BF"/>
      <w:sz w:val="32"/>
      <w:szCs w:val="32"/>
    </w:rPr>
  </w:style>
  <w:style w:type="paragraph" w:styleId="a5">
    <w:name w:val="TOC Heading"/>
    <w:basedOn w:val="1"/>
    <w:next w:val="a"/>
    <w:uiPriority w:val="39"/>
    <w:unhideWhenUsed/>
    <w:qFormat/>
    <w:rsid w:val="00DD1FA3"/>
    <w:pPr>
      <w:outlineLvl w:val="9"/>
    </w:pPr>
    <w:rPr>
      <w:lang w:eastAsia="ru-RU"/>
    </w:rPr>
  </w:style>
  <w:style w:type="paragraph" w:styleId="11">
    <w:name w:val="toc 1"/>
    <w:basedOn w:val="a"/>
    <w:next w:val="a"/>
    <w:autoRedefine/>
    <w:uiPriority w:val="39"/>
    <w:unhideWhenUsed/>
    <w:rsid w:val="00DD1FA3"/>
    <w:pPr>
      <w:spacing w:after="100"/>
    </w:pPr>
  </w:style>
  <w:style w:type="paragraph" w:styleId="2">
    <w:name w:val="toc 2"/>
    <w:basedOn w:val="a"/>
    <w:next w:val="a"/>
    <w:autoRedefine/>
    <w:uiPriority w:val="39"/>
    <w:unhideWhenUsed/>
    <w:rsid w:val="00DD1FA3"/>
    <w:pPr>
      <w:spacing w:after="100"/>
      <w:ind w:left="220"/>
    </w:pPr>
  </w:style>
  <w:style w:type="paragraph" w:styleId="a6">
    <w:name w:val="header"/>
    <w:basedOn w:val="a"/>
    <w:link w:val="a7"/>
    <w:uiPriority w:val="99"/>
    <w:unhideWhenUsed/>
    <w:rsid w:val="00DD1FA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D1FA3"/>
  </w:style>
  <w:style w:type="paragraph" w:styleId="a8">
    <w:name w:val="footer"/>
    <w:basedOn w:val="a"/>
    <w:link w:val="a9"/>
    <w:uiPriority w:val="99"/>
    <w:unhideWhenUsed/>
    <w:rsid w:val="00DD1FA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D1FA3"/>
  </w:style>
  <w:style w:type="table" w:customStyle="1" w:styleId="12">
    <w:name w:val="Сетка таблицы1"/>
    <w:basedOn w:val="a1"/>
    <w:next w:val="a4"/>
    <w:uiPriority w:val="59"/>
    <w:rsid w:val="00AB60B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
    <w:name w:val="Сетка таблицы2"/>
    <w:basedOn w:val="a1"/>
    <w:next w:val="a4"/>
    <w:uiPriority w:val="59"/>
    <w:rsid w:val="00B76CD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alloon Text"/>
    <w:basedOn w:val="a"/>
    <w:link w:val="ab"/>
    <w:uiPriority w:val="99"/>
    <w:semiHidden/>
    <w:unhideWhenUsed/>
    <w:rsid w:val="00B43E7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43E7F"/>
    <w:rPr>
      <w:rFonts w:ascii="Segoe UI" w:hAnsi="Segoe UI" w:cs="Segoe UI"/>
      <w:sz w:val="18"/>
      <w:szCs w:val="18"/>
    </w:rPr>
  </w:style>
  <w:style w:type="paragraph" w:styleId="ac">
    <w:name w:val="Body Text Indent"/>
    <w:basedOn w:val="a"/>
    <w:link w:val="ad"/>
    <w:rsid w:val="00801A20"/>
    <w:pPr>
      <w:spacing w:after="0" w:line="360" w:lineRule="auto"/>
      <w:ind w:firstLine="360"/>
    </w:pPr>
    <w:rPr>
      <w:rFonts w:ascii="Tahoma" w:eastAsia="Times New Roman" w:hAnsi="Tahoma" w:cs="Times New Roman"/>
      <w:sz w:val="24"/>
      <w:szCs w:val="24"/>
      <w:lang w:eastAsia="ru-RU"/>
    </w:rPr>
  </w:style>
  <w:style w:type="character" w:customStyle="1" w:styleId="ad">
    <w:name w:val="Основной текст с отступом Знак"/>
    <w:basedOn w:val="a0"/>
    <w:link w:val="ac"/>
    <w:rsid w:val="00801A20"/>
    <w:rPr>
      <w:rFonts w:ascii="Tahoma" w:eastAsia="Times New Roman" w:hAnsi="Tahoma"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594</TotalTime>
  <Pages>17</Pages>
  <Words>3595</Words>
  <Characters>20498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dc:creator>
  <cp:keywords/>
  <dc:description/>
  <cp:lastModifiedBy>123</cp:lastModifiedBy>
  <cp:revision>35</cp:revision>
  <cp:lastPrinted>2019-04-09T12:47:00Z</cp:lastPrinted>
  <dcterms:created xsi:type="dcterms:W3CDTF">2019-04-09T12:43:00Z</dcterms:created>
  <dcterms:modified xsi:type="dcterms:W3CDTF">2020-03-24T03:40:00Z</dcterms:modified>
</cp:coreProperties>
</file>